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F4EC6">
        <w:rPr>
          <w:rFonts w:ascii="Times New Roman" w:hAnsi="Times New Roman" w:cs="Times New Roman"/>
          <w:b/>
          <w:sz w:val="28"/>
          <w:szCs w:val="28"/>
          <w:u w:val="single"/>
        </w:rPr>
        <w:t xml:space="preserve">1 марта </w:t>
      </w:r>
      <w:r w:rsidR="00D95437"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238B" w:rsidRPr="00F245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F4D9A">
        <w:rPr>
          <w:rFonts w:ascii="Times New Roman" w:hAnsi="Times New Roman" w:cs="Times New Roman"/>
          <w:b/>
          <w:sz w:val="28"/>
          <w:szCs w:val="28"/>
        </w:rPr>
        <w:t>№</w:t>
      </w:r>
      <w:r w:rsidR="00F24586">
        <w:rPr>
          <w:rFonts w:ascii="Times New Roman" w:hAnsi="Times New Roman" w:cs="Times New Roman"/>
          <w:b/>
          <w:sz w:val="28"/>
          <w:szCs w:val="28"/>
        </w:rPr>
        <w:t>0</w:t>
      </w:r>
      <w:r w:rsidR="00AF4EC6">
        <w:rPr>
          <w:rFonts w:ascii="Times New Roman" w:hAnsi="Times New Roman" w:cs="Times New Roman"/>
          <w:b/>
          <w:sz w:val="28"/>
          <w:szCs w:val="28"/>
        </w:rPr>
        <w:t>9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9643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19643D">
        <w:rPr>
          <w:rFonts w:ascii="Times New Roman" w:hAnsi="Times New Roman" w:cs="Times New Roman"/>
          <w:b/>
          <w:sz w:val="24"/>
          <w:szCs w:val="24"/>
        </w:rPr>
        <w:t>горьевка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B74D30" w:rsidRPr="00734AE3" w:rsidRDefault="00B74D30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4D30" w:rsidRPr="00B74D30" w:rsidRDefault="00B74D30" w:rsidP="00B74D30">
      <w:pPr>
        <w:pStyle w:val="20"/>
        <w:shd w:val="clear" w:color="auto" w:fill="auto"/>
        <w:spacing w:before="0" w:line="240" w:lineRule="auto"/>
        <w:rPr>
          <w:b/>
        </w:rPr>
      </w:pPr>
      <w:r w:rsidRPr="00B74D30">
        <w:rPr>
          <w:b/>
        </w:rPr>
        <w:t>Об утверждении анализа финансовых, экономических, социальных и</w:t>
      </w:r>
      <w:r w:rsidRPr="00B74D30">
        <w:rPr>
          <w:b/>
        </w:rPr>
        <w:br/>
        <w:t>иных показателей развития малого и среднего предпринимательства и</w:t>
      </w:r>
      <w:r w:rsidRPr="00B74D30">
        <w:rPr>
          <w:b/>
        </w:rPr>
        <w:br/>
        <w:t>эффективности применения мер по его развитию на территории</w:t>
      </w:r>
      <w:r w:rsidRPr="00B74D30">
        <w:rPr>
          <w:b/>
        </w:rPr>
        <w:br/>
        <w:t xml:space="preserve"> МО «</w:t>
      </w:r>
      <w:r>
        <w:rPr>
          <w:b/>
        </w:rPr>
        <w:t>Егорьевский</w:t>
      </w:r>
      <w:r w:rsidRPr="00B74D30">
        <w:rPr>
          <w:b/>
        </w:rPr>
        <w:t xml:space="preserve">  сельсовет» Касторенского района  по итогам 2022 года</w:t>
      </w:r>
      <w:r>
        <w:rPr>
          <w:b/>
        </w:rPr>
        <w:t>.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560"/>
        <w:jc w:val="both"/>
      </w:pPr>
      <w:r w:rsidRPr="00B74D30">
        <w:t>Руководствуясь Федеральным законом от 24.07.2007  № 209-ФЗ "О развитии малого и среднего предпринимательства в Российской Федерации",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Егорьевский</w:t>
      </w:r>
      <w:r w:rsidRPr="00B74D30">
        <w:t xml:space="preserve"> сельсовет» Касторенского района  Курской области, Администрация  </w:t>
      </w:r>
      <w:r>
        <w:t>Егорьевского</w:t>
      </w:r>
      <w:r w:rsidRPr="00B74D30">
        <w:t xml:space="preserve"> сельсовета Касторенского района  Курской области ПОСТАНОВЛЯЕТ: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560"/>
        <w:jc w:val="both"/>
      </w:pPr>
      <w:r w:rsidRPr="00B74D30">
        <w:t>1. Утвердить анализ финансовых, экономических, социальных и иных  показателей развития малого и среднего предпринимательства и эффективности применения мер по его развитию на территории  МО «</w:t>
      </w:r>
      <w:r>
        <w:t>Егорьевский</w:t>
      </w:r>
      <w:r w:rsidRPr="00B74D30">
        <w:t xml:space="preserve">  сельсовет» Касторенского района  по итогам 2022 года  (прилагается).</w:t>
      </w:r>
    </w:p>
    <w:p w:rsidR="00B74D30" w:rsidRPr="00B74D30" w:rsidRDefault="00B74D30" w:rsidP="00B74D30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74D30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подлежит обнародованию и размещению  на официальном  сайте Администрации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B74D30">
        <w:rPr>
          <w:rFonts w:ascii="Times New Roman" w:hAnsi="Times New Roman" w:cs="Times New Roman"/>
          <w:sz w:val="28"/>
          <w:szCs w:val="28"/>
        </w:rPr>
        <w:t xml:space="preserve">  сельсовета Касторенского района в информационно-телекоммуникационной сети «Интернет».</w:t>
      </w:r>
    </w:p>
    <w:p w:rsidR="00B74D30" w:rsidRPr="00B74D30" w:rsidRDefault="00B74D30" w:rsidP="00B74D30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74D3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B74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D3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74D30" w:rsidRPr="00B74D30" w:rsidRDefault="00B74D30" w:rsidP="00B74D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30">
        <w:rPr>
          <w:rFonts w:ascii="Times New Roman" w:hAnsi="Times New Roman" w:cs="Times New Roman"/>
          <w:sz w:val="28"/>
          <w:szCs w:val="28"/>
        </w:rPr>
        <w:t xml:space="preserve">       4</w:t>
      </w:r>
      <w:r w:rsidRPr="00B74D30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74D30" w:rsidRPr="00B74D30" w:rsidRDefault="00B74D30" w:rsidP="00B74D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4D30" w:rsidRDefault="00B74D30" w:rsidP="00B74D30">
      <w:pPr>
        <w:rPr>
          <w:rFonts w:eastAsia="Times New Roman"/>
        </w:rPr>
      </w:pPr>
    </w:p>
    <w:p w:rsidR="00B74D30" w:rsidRDefault="00B74D30" w:rsidP="00B74D30"/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Егорьевского сельсовета                     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586">
        <w:rPr>
          <w:rFonts w:ascii="Times New Roman" w:eastAsia="Times New Roman" w:hAnsi="Times New Roman" w:cs="Times New Roman"/>
          <w:sz w:val="28"/>
          <w:szCs w:val="28"/>
        </w:rPr>
        <w:t xml:space="preserve">           А.П. Бердников</w:t>
      </w:r>
    </w:p>
    <w:p w:rsidR="00B74D30" w:rsidRDefault="00B74D30" w:rsidP="00B74D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74D30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B74D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Егорьевского</w:t>
      </w:r>
      <w:r w:rsidRPr="00B74D3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B74D30" w:rsidRDefault="00B74D30" w:rsidP="00B74D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30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 района </w:t>
      </w:r>
    </w:p>
    <w:p w:rsidR="00B74D30" w:rsidRPr="00B74D30" w:rsidRDefault="00B74D30" w:rsidP="00B74D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30">
        <w:rPr>
          <w:rFonts w:ascii="Times New Roman" w:eastAsia="Times New Roman" w:hAnsi="Times New Roman" w:cs="Times New Roman"/>
          <w:sz w:val="24"/>
          <w:szCs w:val="24"/>
        </w:rPr>
        <w:t>Курской  области</w:t>
      </w:r>
    </w:p>
    <w:p w:rsidR="00B74D30" w:rsidRPr="00B74D30" w:rsidRDefault="00B74D30" w:rsidP="00B74D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D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74D3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4D30">
        <w:rPr>
          <w:rFonts w:ascii="Times New Roman" w:eastAsia="Times New Roman" w:hAnsi="Times New Roman" w:cs="Times New Roman"/>
          <w:sz w:val="24"/>
          <w:szCs w:val="24"/>
        </w:rPr>
        <w:t xml:space="preserve">.2023 г. №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4D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30" w:rsidRPr="00B74D30" w:rsidRDefault="00B74D30" w:rsidP="00B74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rPr>
          <w:b/>
        </w:rPr>
      </w:pPr>
      <w:r w:rsidRPr="00B74D30">
        <w:rPr>
          <w:b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  МО «Егорьевский  сельсовет» Касторенского района  по итогам 2022 года</w:t>
      </w:r>
    </w:p>
    <w:p w:rsidR="00B74D30" w:rsidRPr="009F2757" w:rsidRDefault="00B74D30" w:rsidP="00B74D30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B74D30" w:rsidRPr="00B74D30" w:rsidRDefault="003748DC" w:rsidP="00B74D30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74D30" w:rsidRPr="00B74D30">
        <w:rPr>
          <w:sz w:val="26"/>
          <w:szCs w:val="26"/>
        </w:rPr>
        <w:t>Анализ о состоянии, проблем и перспектив развития малого и среднего предпринимательства на территории  МО «Егорьевский  сельсовет» Касторенского района  по итогам 2022 года подготовлен на основании статьи 11 Федерального</w:t>
      </w:r>
      <w:r w:rsidR="00B74D30">
        <w:rPr>
          <w:sz w:val="26"/>
          <w:szCs w:val="26"/>
        </w:rPr>
        <w:t xml:space="preserve"> з</w:t>
      </w:r>
      <w:r w:rsidR="00B74D30" w:rsidRPr="00B74D30">
        <w:rPr>
          <w:sz w:val="26"/>
          <w:szCs w:val="26"/>
        </w:rPr>
        <w:t>акона</w:t>
      </w:r>
      <w:r w:rsidR="00B74D30">
        <w:rPr>
          <w:sz w:val="26"/>
          <w:szCs w:val="26"/>
        </w:rPr>
        <w:t xml:space="preserve"> </w:t>
      </w:r>
      <w:r w:rsidR="00B74D30" w:rsidRPr="00B74D30">
        <w:rPr>
          <w:sz w:val="26"/>
          <w:szCs w:val="26"/>
        </w:rPr>
        <w:t>от 24 июля 2007 г. № 209-ФЗ «О развитии малого и среднего предпринимательства в Российской Федерации».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B74D30">
        <w:rPr>
          <w:sz w:val="26"/>
          <w:szCs w:val="26"/>
        </w:rPr>
        <w:t xml:space="preserve">     Структура малых предприятий на территории  МО «Егорьевский  сельсовет» Касторенского района  по итогам 2022 года  по видам экономической деятельности в течение последних  нескольких лет идет к снижению.</w:t>
      </w:r>
      <w:r w:rsidRPr="00B74D30">
        <w:rPr>
          <w:color w:val="FF0000"/>
          <w:sz w:val="26"/>
          <w:szCs w:val="26"/>
        </w:rPr>
        <w:t xml:space="preserve"> </w:t>
      </w:r>
      <w:r w:rsidRPr="00B74D30">
        <w:rPr>
          <w:sz w:val="26"/>
          <w:szCs w:val="26"/>
        </w:rPr>
        <w:t>Сфера торговли является наиболее предпочтительным для малого бизнеса.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B74D30">
        <w:rPr>
          <w:sz w:val="26"/>
          <w:szCs w:val="26"/>
        </w:rPr>
        <w:t xml:space="preserve">     Количество действующих объектов розничной торговли на территории МО «Егорьевский  сельсовет» Касторенского района  по итогам  2022 года составило  </w:t>
      </w:r>
      <w:r>
        <w:rPr>
          <w:sz w:val="26"/>
          <w:szCs w:val="26"/>
        </w:rPr>
        <w:t xml:space="preserve">2 </w:t>
      </w:r>
      <w:r w:rsidRPr="00B74D30">
        <w:rPr>
          <w:sz w:val="26"/>
          <w:szCs w:val="26"/>
        </w:rPr>
        <w:t>единицы (</w:t>
      </w:r>
      <w:r>
        <w:rPr>
          <w:sz w:val="26"/>
          <w:szCs w:val="26"/>
        </w:rPr>
        <w:t>2</w:t>
      </w:r>
      <w:r w:rsidRPr="00B74D30">
        <w:rPr>
          <w:sz w:val="26"/>
          <w:szCs w:val="26"/>
        </w:rPr>
        <w:t xml:space="preserve"> магазина  </w:t>
      </w:r>
      <w:proofErr w:type="gramStart"/>
      <w:r w:rsidRPr="00B74D30">
        <w:rPr>
          <w:sz w:val="26"/>
          <w:szCs w:val="26"/>
        </w:rPr>
        <w:t>в</w:t>
      </w:r>
      <w:proofErr w:type="gramEnd"/>
      <w:r w:rsidRPr="00B74D30">
        <w:rPr>
          <w:sz w:val="26"/>
          <w:szCs w:val="26"/>
        </w:rPr>
        <w:t xml:space="preserve">  с. </w:t>
      </w:r>
      <w:r>
        <w:rPr>
          <w:sz w:val="26"/>
          <w:szCs w:val="26"/>
        </w:rPr>
        <w:t>Вознесеновка</w:t>
      </w:r>
      <w:r w:rsidRPr="00B74D30">
        <w:rPr>
          <w:sz w:val="26"/>
          <w:szCs w:val="26"/>
        </w:rPr>
        <w:t xml:space="preserve">).  </w:t>
      </w:r>
      <w:r>
        <w:rPr>
          <w:sz w:val="26"/>
          <w:szCs w:val="26"/>
        </w:rPr>
        <w:t xml:space="preserve"> </w:t>
      </w:r>
    </w:p>
    <w:p w:rsidR="00B74D30" w:rsidRPr="00B74D30" w:rsidRDefault="003748DC" w:rsidP="003748DC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74D30" w:rsidRPr="00B74D30">
        <w:rPr>
          <w:sz w:val="26"/>
          <w:szCs w:val="26"/>
        </w:rPr>
        <w:t xml:space="preserve">Конкурсы на получение грантов начинающим субъектам малого и среднего предпринимательства  в  </w:t>
      </w:r>
      <w:r w:rsidR="00B74D30">
        <w:rPr>
          <w:sz w:val="26"/>
          <w:szCs w:val="26"/>
        </w:rPr>
        <w:t>Егорьевском</w:t>
      </w:r>
      <w:r w:rsidR="00B74D30" w:rsidRPr="00B74D30">
        <w:rPr>
          <w:sz w:val="26"/>
          <w:szCs w:val="26"/>
        </w:rPr>
        <w:t xml:space="preserve"> сельсовета  в 2022 году не проводились.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</w:p>
    <w:p w:rsidR="00B74D30" w:rsidRPr="00B74D30" w:rsidRDefault="00B74D30" w:rsidP="00B74D30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sz w:val="26"/>
          <w:szCs w:val="26"/>
        </w:rPr>
      </w:pPr>
      <w:bookmarkStart w:id="0" w:name="bookmark0"/>
      <w:r w:rsidRPr="00B74D30">
        <w:rPr>
          <w:sz w:val="26"/>
          <w:szCs w:val="26"/>
        </w:rPr>
        <w:t>Развитие инфраструктуры поддержки субъектов малого и среднего</w:t>
      </w:r>
      <w:bookmarkEnd w:id="0"/>
    </w:p>
    <w:p w:rsidR="00B74D30" w:rsidRPr="00B74D30" w:rsidRDefault="00B74D30" w:rsidP="00B74D30">
      <w:pPr>
        <w:pStyle w:val="10"/>
        <w:keepNext/>
        <w:keepLines/>
        <w:shd w:val="clear" w:color="auto" w:fill="auto"/>
        <w:spacing w:before="0" w:after="303" w:line="240" w:lineRule="auto"/>
        <w:ind w:left="20"/>
        <w:rPr>
          <w:sz w:val="26"/>
          <w:szCs w:val="26"/>
        </w:rPr>
      </w:pPr>
      <w:bookmarkStart w:id="1" w:name="bookmark1"/>
      <w:r w:rsidRPr="00B74D30">
        <w:rPr>
          <w:sz w:val="26"/>
          <w:szCs w:val="26"/>
        </w:rPr>
        <w:t>предпринимательства</w:t>
      </w:r>
      <w:bookmarkEnd w:id="1"/>
    </w:p>
    <w:p w:rsidR="00B74D30" w:rsidRPr="00B74D30" w:rsidRDefault="00B74D30" w:rsidP="00B74D30">
      <w:pPr>
        <w:pStyle w:val="20"/>
        <w:shd w:val="clear" w:color="auto" w:fill="auto"/>
        <w:spacing w:before="0" w:after="236" w:line="240" w:lineRule="auto"/>
        <w:ind w:firstLine="72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Егорьевском </w:t>
      </w:r>
      <w:r w:rsidRPr="00B74D30">
        <w:rPr>
          <w:sz w:val="26"/>
          <w:szCs w:val="26"/>
        </w:rPr>
        <w:t>сельсовете Касторенского района нет действующих объектов инфраструктуры поддержки субъектов малого и среднего предпринимательства.</w:t>
      </w:r>
    </w:p>
    <w:p w:rsidR="00B74D30" w:rsidRPr="00B74D30" w:rsidRDefault="00B74D30" w:rsidP="00B74D30">
      <w:pPr>
        <w:pStyle w:val="5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B74D30">
        <w:rPr>
          <w:sz w:val="26"/>
          <w:szCs w:val="26"/>
        </w:rPr>
        <w:t>Основные проблемы, перспективы развития малого и среднего</w:t>
      </w:r>
      <w:r w:rsidRPr="00B74D30">
        <w:rPr>
          <w:sz w:val="26"/>
          <w:szCs w:val="26"/>
        </w:rPr>
        <w:br/>
        <w:t xml:space="preserve">предпринимательства, предложения по его развитию на территории 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>На развитие предпринимательства на территории  МО «Егорьевский  сельсовет» Касторенского района серьезное влияние оказывают существующая экономическая ситуация и связанные с ней общие проблемы, а именно: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B74D30" w:rsidRPr="00B74D30" w:rsidRDefault="00B74D30" w:rsidP="00B74D3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 xml:space="preserve">высокая стоимость заемных средств, привлекаемых субъектами малого и среднего предпринимательства для осуществления хозяйственной </w:t>
      </w:r>
      <w:r w:rsidRPr="00B74D30">
        <w:rPr>
          <w:sz w:val="26"/>
          <w:szCs w:val="26"/>
        </w:rPr>
        <w:lastRenderedPageBreak/>
        <w:t>деятельности;</w:t>
      </w:r>
    </w:p>
    <w:p w:rsidR="00B74D30" w:rsidRPr="00B74D30" w:rsidRDefault="00B74D30" w:rsidP="00B74D3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proofErr w:type="gramStart"/>
      <w:r w:rsidRPr="00B74D30">
        <w:rPr>
          <w:sz w:val="26"/>
          <w:szCs w:val="26"/>
        </w:rPr>
        <w:t>низкая</w:t>
      </w:r>
      <w:proofErr w:type="gramEnd"/>
      <w:r w:rsidRPr="00B74D30">
        <w:rPr>
          <w:sz w:val="26"/>
          <w:szCs w:val="26"/>
        </w:rPr>
        <w:t xml:space="preserve">  </w:t>
      </w:r>
      <w:proofErr w:type="spellStart"/>
      <w:r w:rsidRPr="00B74D30">
        <w:rPr>
          <w:sz w:val="26"/>
          <w:szCs w:val="26"/>
        </w:rPr>
        <w:t>востребованность</w:t>
      </w:r>
      <w:proofErr w:type="spellEnd"/>
      <w:r w:rsidRPr="00B74D30">
        <w:rPr>
          <w:sz w:val="26"/>
          <w:szCs w:val="26"/>
        </w:rPr>
        <w:t xml:space="preserve"> сферы услуг;</w:t>
      </w:r>
    </w:p>
    <w:p w:rsidR="00B74D30" w:rsidRPr="00B74D30" w:rsidRDefault="00B74D30" w:rsidP="00B74D3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>дефицит квалифицированных кадров, недостаточный уровень профессиональной подготовки;</w:t>
      </w:r>
    </w:p>
    <w:p w:rsidR="00B74D30" w:rsidRPr="00B74D30" w:rsidRDefault="00B74D30" w:rsidP="00B74D3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>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B74D30" w:rsidRPr="00B74D30" w:rsidRDefault="00B74D30" w:rsidP="00B74D30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>низкая предпринимательская активность молодежи;</w:t>
      </w:r>
    </w:p>
    <w:p w:rsidR="00B74D30" w:rsidRPr="00B74D30" w:rsidRDefault="00B74D30" w:rsidP="00B74D30">
      <w:pPr>
        <w:pStyle w:val="20"/>
        <w:shd w:val="clear" w:color="auto" w:fill="auto"/>
        <w:tabs>
          <w:tab w:val="left" w:pos="1195"/>
        </w:tabs>
        <w:spacing w:before="0" w:after="0" w:line="240" w:lineRule="auto"/>
        <w:ind w:left="74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>-  минимизированное количество муниципального имущества  свободного от</w:t>
      </w:r>
      <w:r>
        <w:rPr>
          <w:sz w:val="26"/>
          <w:szCs w:val="26"/>
        </w:rPr>
        <w:t xml:space="preserve"> </w:t>
      </w:r>
      <w:r w:rsidRPr="00B74D30">
        <w:rPr>
          <w:sz w:val="26"/>
          <w:szCs w:val="26"/>
        </w:rPr>
        <w:t>прав  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  <w:r w:rsidRPr="00B74D30">
        <w:rPr>
          <w:sz w:val="26"/>
          <w:szCs w:val="26"/>
        </w:rPr>
        <w:t xml:space="preserve">Администрация  </w:t>
      </w:r>
      <w:r>
        <w:rPr>
          <w:sz w:val="26"/>
          <w:szCs w:val="26"/>
        </w:rPr>
        <w:t>Егорьевского</w:t>
      </w:r>
      <w:r w:rsidRPr="00B74D30">
        <w:rPr>
          <w:sz w:val="26"/>
          <w:szCs w:val="26"/>
        </w:rPr>
        <w:t xml:space="preserve"> сельсовета Касторенского района  в рамках полномочий, предусмотренных законодательством, в силу своих возможностей занимается улучшением обеспечения жителей сельсовета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торговли.  В целом на территории  </w:t>
      </w:r>
      <w:r>
        <w:rPr>
          <w:sz w:val="26"/>
          <w:szCs w:val="26"/>
        </w:rPr>
        <w:t>Егорьевского</w:t>
      </w:r>
      <w:r w:rsidRPr="00B74D30">
        <w:rPr>
          <w:sz w:val="26"/>
          <w:szCs w:val="26"/>
        </w:rPr>
        <w:t xml:space="preserve"> се</w:t>
      </w:r>
      <w:r>
        <w:rPr>
          <w:sz w:val="26"/>
          <w:szCs w:val="26"/>
        </w:rPr>
        <w:t xml:space="preserve">льсовета Касторенского района </w:t>
      </w:r>
      <w:r w:rsidRPr="00B74D30">
        <w:rPr>
          <w:sz w:val="26"/>
          <w:szCs w:val="26"/>
        </w:rPr>
        <w:t>прослеживается стабильное развитие субъектов малого и среднего  предпринимательства.</w:t>
      </w: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6"/>
          <w:szCs w:val="26"/>
        </w:rPr>
      </w:pPr>
    </w:p>
    <w:p w:rsidR="00B74D30" w:rsidRPr="00B74D30" w:rsidRDefault="00B74D30" w:rsidP="00B74D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4D30" w:rsidRPr="00B74D30" w:rsidRDefault="00B74D30" w:rsidP="00B74D30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B74D30" w:rsidRPr="00CF5EEE" w:rsidRDefault="00B74D30" w:rsidP="00B74D30">
      <w:pPr>
        <w:rPr>
          <w:rFonts w:ascii="Times New Roman" w:hAnsi="Times New Roman" w:cs="Times New Roman"/>
        </w:rPr>
      </w:pPr>
    </w:p>
    <w:p w:rsidR="00B74D30" w:rsidRPr="00CF5EEE" w:rsidRDefault="00B74D30" w:rsidP="00B74D30">
      <w:pPr>
        <w:rPr>
          <w:rFonts w:ascii="Times New Roman" w:hAnsi="Times New Roman" w:cs="Times New Roman"/>
        </w:rPr>
      </w:pPr>
    </w:p>
    <w:p w:rsidR="00B74D30" w:rsidRPr="00CF5EEE" w:rsidRDefault="00B74D30" w:rsidP="00B74D30">
      <w:pPr>
        <w:rPr>
          <w:rFonts w:ascii="Times New Roman" w:hAnsi="Times New Roman" w:cs="Times New Roman"/>
        </w:rPr>
      </w:pPr>
    </w:p>
    <w:p w:rsidR="00B74D30" w:rsidRPr="00CF5EEE" w:rsidRDefault="00B74D30" w:rsidP="00B74D30">
      <w:pPr>
        <w:rPr>
          <w:rFonts w:ascii="Times New Roman" w:hAnsi="Times New Roman" w:cs="Times New Roman"/>
        </w:rPr>
      </w:pPr>
    </w:p>
    <w:p w:rsidR="00B74D30" w:rsidRPr="00CB084B" w:rsidRDefault="00B74D30" w:rsidP="00B74D30">
      <w:pPr>
        <w:rPr>
          <w:rFonts w:ascii="Times New Roman" w:hAnsi="Times New Roman" w:cs="Times New Roman"/>
          <w:sz w:val="28"/>
          <w:szCs w:val="28"/>
        </w:rPr>
      </w:pPr>
    </w:p>
    <w:p w:rsidR="00B74D30" w:rsidRPr="00CB084B" w:rsidRDefault="00B74D30" w:rsidP="00B74D30">
      <w:pPr>
        <w:rPr>
          <w:rFonts w:ascii="Times New Roman" w:hAnsi="Times New Roman" w:cs="Times New Roman"/>
          <w:sz w:val="28"/>
          <w:szCs w:val="28"/>
        </w:rPr>
      </w:pPr>
    </w:p>
    <w:p w:rsidR="00B74D30" w:rsidRPr="00CB084B" w:rsidRDefault="00B74D30" w:rsidP="00B74D30">
      <w:pPr>
        <w:rPr>
          <w:rFonts w:ascii="Times New Roman" w:hAnsi="Times New Roman" w:cs="Times New Roman"/>
          <w:sz w:val="28"/>
          <w:szCs w:val="28"/>
        </w:rPr>
      </w:pPr>
    </w:p>
    <w:p w:rsidR="00B74D30" w:rsidRPr="00CB084B" w:rsidRDefault="00B74D30" w:rsidP="00B74D30">
      <w:pPr>
        <w:rPr>
          <w:rFonts w:ascii="Times New Roman" w:hAnsi="Times New Roman" w:cs="Times New Roman"/>
          <w:sz w:val="28"/>
          <w:szCs w:val="28"/>
        </w:rPr>
      </w:pPr>
    </w:p>
    <w:p w:rsidR="00B74D30" w:rsidRPr="00BF4D9A" w:rsidRDefault="00B74D30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74D30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429"/>
    <w:multiLevelType w:val="multilevel"/>
    <w:tmpl w:val="FB5CA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30"/>
    <w:rsid w:val="0002062C"/>
    <w:rsid w:val="00136F1E"/>
    <w:rsid w:val="00151B30"/>
    <w:rsid w:val="00195B45"/>
    <w:rsid w:val="0019643D"/>
    <w:rsid w:val="00277D02"/>
    <w:rsid w:val="0029138E"/>
    <w:rsid w:val="0032281D"/>
    <w:rsid w:val="00322FB4"/>
    <w:rsid w:val="003748DC"/>
    <w:rsid w:val="003A7E28"/>
    <w:rsid w:val="003C4F75"/>
    <w:rsid w:val="003D1BCC"/>
    <w:rsid w:val="00482BFC"/>
    <w:rsid w:val="0066725D"/>
    <w:rsid w:val="00702CC3"/>
    <w:rsid w:val="007E6534"/>
    <w:rsid w:val="0081238B"/>
    <w:rsid w:val="00857EEA"/>
    <w:rsid w:val="00963B7B"/>
    <w:rsid w:val="00A51716"/>
    <w:rsid w:val="00A55E3F"/>
    <w:rsid w:val="00A935AB"/>
    <w:rsid w:val="00AA5B11"/>
    <w:rsid w:val="00AF4EC6"/>
    <w:rsid w:val="00B0111E"/>
    <w:rsid w:val="00B02E30"/>
    <w:rsid w:val="00B72DF4"/>
    <w:rsid w:val="00B74D30"/>
    <w:rsid w:val="00BF4D9A"/>
    <w:rsid w:val="00C01A3E"/>
    <w:rsid w:val="00C75409"/>
    <w:rsid w:val="00C80E27"/>
    <w:rsid w:val="00C90A70"/>
    <w:rsid w:val="00CE18B7"/>
    <w:rsid w:val="00CF1858"/>
    <w:rsid w:val="00D33774"/>
    <w:rsid w:val="00D4453F"/>
    <w:rsid w:val="00D67D0E"/>
    <w:rsid w:val="00D80E25"/>
    <w:rsid w:val="00D95437"/>
    <w:rsid w:val="00DB04D7"/>
    <w:rsid w:val="00DB0E14"/>
    <w:rsid w:val="00F24586"/>
    <w:rsid w:val="00F973A9"/>
    <w:rsid w:val="00FB7BF7"/>
    <w:rsid w:val="00FE68B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B74D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D30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B74D30"/>
    <w:pPr>
      <w:suppressAutoHyphens/>
      <w:spacing w:before="28" w:after="28" w:line="240" w:lineRule="auto"/>
    </w:pPr>
    <w:rPr>
      <w:rFonts w:ascii="Calibri" w:hAnsi="Calibri" w:cs="Calibri"/>
      <w:kern w:val="2"/>
      <w:sz w:val="24"/>
      <w:szCs w:val="24"/>
      <w:lang w:eastAsia="hi-IN" w:bidi="hi-IN"/>
    </w:rPr>
  </w:style>
  <w:style w:type="character" w:customStyle="1" w:styleId="5">
    <w:name w:val="Основной текст (5)_"/>
    <w:basedOn w:val="a0"/>
    <w:link w:val="50"/>
    <w:locked/>
    <w:rsid w:val="00B74D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D30"/>
    <w:pPr>
      <w:widowControl w:val="0"/>
      <w:shd w:val="clear" w:color="auto" w:fill="FFFFFF"/>
      <w:spacing w:before="60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B74D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74D30"/>
    <w:pPr>
      <w:widowControl w:val="0"/>
      <w:shd w:val="clear" w:color="auto" w:fill="FFFFFF"/>
      <w:spacing w:before="240" w:after="12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2023-03-02T07:35:00Z</cp:lastPrinted>
  <dcterms:created xsi:type="dcterms:W3CDTF">2018-01-12T05:47:00Z</dcterms:created>
  <dcterms:modified xsi:type="dcterms:W3CDTF">2023-03-02T07:40:00Z</dcterms:modified>
</cp:coreProperties>
</file>