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75" w:rsidRPr="00BE5C83" w:rsidRDefault="00282628" w:rsidP="00BE5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5C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9D28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875" w:rsidRPr="00BE5C83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8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496875" w:rsidRPr="00BE5C83" w:rsidRDefault="00BE5C83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83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496875" w:rsidRPr="00BE5C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6875" w:rsidRPr="00BE5C83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83">
        <w:rPr>
          <w:rFonts w:ascii="Times New Roman" w:hAnsi="Times New Roman" w:cs="Times New Roman"/>
          <w:b/>
          <w:sz w:val="28"/>
          <w:szCs w:val="28"/>
        </w:rPr>
        <w:t>КАСТОРЕНСКОГО РАЙОНА</w:t>
      </w:r>
    </w:p>
    <w:p w:rsidR="00496875" w:rsidRPr="00BE5C83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75" w:rsidRPr="00BE5C83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6875" w:rsidRPr="00BE5C83" w:rsidRDefault="00496875" w:rsidP="00496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875" w:rsidRPr="00BE5C83" w:rsidRDefault="00496875" w:rsidP="00496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517" w:rsidRPr="00BE5C83" w:rsidRDefault="00C82517" w:rsidP="00496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2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1659DD" w:rsidRPr="000D0F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253D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0D0F29" w:rsidRPr="000D0F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5481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0D0F29" w:rsidRPr="000D0F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6875" w:rsidRPr="000D0F29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5158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96875" w:rsidRPr="000D0F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="00496875" w:rsidRPr="00BE5C8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D0F2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82628" w:rsidRPr="00BE5C83">
        <w:rPr>
          <w:rFonts w:ascii="Times New Roman" w:hAnsi="Times New Roman" w:cs="Times New Roman"/>
          <w:b/>
          <w:sz w:val="28"/>
          <w:szCs w:val="28"/>
        </w:rPr>
        <w:t>№</w:t>
      </w:r>
      <w:r w:rsidR="000B2C7E">
        <w:rPr>
          <w:rFonts w:ascii="Times New Roman" w:hAnsi="Times New Roman" w:cs="Times New Roman"/>
          <w:b/>
          <w:sz w:val="28"/>
          <w:szCs w:val="28"/>
        </w:rPr>
        <w:t>0</w:t>
      </w:r>
      <w:r w:rsidR="00E85481">
        <w:rPr>
          <w:rFonts w:ascii="Times New Roman" w:hAnsi="Times New Roman" w:cs="Times New Roman"/>
          <w:b/>
          <w:sz w:val="28"/>
          <w:szCs w:val="28"/>
        </w:rPr>
        <w:t>5</w:t>
      </w:r>
      <w:r w:rsidR="00282628" w:rsidRPr="00BE5C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517" w:rsidRPr="000D0F29" w:rsidRDefault="000D0F29" w:rsidP="00496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29">
        <w:rPr>
          <w:rFonts w:ascii="Times New Roman" w:hAnsi="Times New Roman" w:cs="Times New Roman"/>
          <w:b/>
          <w:sz w:val="24"/>
          <w:szCs w:val="24"/>
        </w:rPr>
        <w:t>Д.Егорьевка</w:t>
      </w:r>
    </w:p>
    <w:p w:rsidR="007260E6" w:rsidRPr="00E85481" w:rsidRDefault="007260E6" w:rsidP="00E85481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481" w:rsidRPr="00E85481" w:rsidRDefault="00E85481" w:rsidP="00E85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5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Перечня индикаторов риска нарушения обязательных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5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5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Егорьевский</w:t>
      </w:r>
      <w:r w:rsidRPr="00E85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</w:t>
      </w:r>
      <w:proofErr w:type="gramStart"/>
      <w:r w:rsidRPr="00E85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»К</w:t>
      </w:r>
      <w:proofErr w:type="gramEnd"/>
      <w:r w:rsidRPr="00E85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асторенского района Курской области</w:t>
      </w:r>
    </w:p>
    <w:p w:rsidR="00E85481" w:rsidRPr="00E85481" w:rsidRDefault="00E85481" w:rsidP="00E85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5481" w:rsidRPr="00E85481" w:rsidRDefault="00E85481" w:rsidP="00E85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5481" w:rsidRPr="00E85481" w:rsidRDefault="00E85481" w:rsidP="00E854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пункта 25 части 1 статьи 16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 131-ФЗ «Об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в Российской Федерации», Федерального закона от 31.07.2020г. № 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Федерации», Устава МО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Егорьевский</w:t>
      </w: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Касторенского района Курской области, с целью организации осуществления муниципального контроля в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Егорьевского</w:t>
      </w: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481">
        <w:rPr>
          <w:rFonts w:ascii="Times New Roman" w:hAnsi="Times New Roman" w:cs="Times New Roman"/>
          <w:bCs/>
          <w:sz w:val="28"/>
          <w:szCs w:val="28"/>
        </w:rPr>
        <w:t>Собрание</w:t>
      </w:r>
      <w:proofErr w:type="gramEnd"/>
      <w:r w:rsidRPr="00E85481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Pr="00E85481">
        <w:rPr>
          <w:rFonts w:ascii="Times New Roman" w:hAnsi="Times New Roman" w:cs="Times New Roman"/>
          <w:bCs/>
          <w:sz w:val="28"/>
          <w:szCs w:val="28"/>
        </w:rPr>
        <w:t xml:space="preserve"> сельсовета Касторенского района </w:t>
      </w:r>
      <w:r w:rsidRPr="00E85481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E85481" w:rsidRPr="00E85481" w:rsidRDefault="00E85481" w:rsidP="00E8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481" w:rsidRPr="00E85481" w:rsidRDefault="00E85481" w:rsidP="00E8548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 Перечень индикаторов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Егорьевский</w:t>
      </w: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Касторенского района Курской области и порядок их выявления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1).</w:t>
      </w:r>
    </w:p>
    <w:p w:rsidR="00E85481" w:rsidRPr="00E85481" w:rsidRDefault="00E85481" w:rsidP="00E85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481">
        <w:rPr>
          <w:rFonts w:ascii="Times New Roman" w:hAnsi="Times New Roman" w:cs="Times New Roman"/>
          <w:sz w:val="28"/>
          <w:szCs w:val="28"/>
        </w:rPr>
        <w:t xml:space="preserve">2. </w:t>
      </w: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Егорьевского</w:t>
      </w:r>
      <w:r w:rsidRPr="00E8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481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Pr="00E85481">
        <w:rPr>
          <w:rFonts w:ascii="Times New Roman" w:hAnsi="Times New Roman" w:cs="Times New Roman"/>
          <w:sz w:val="28"/>
          <w:szCs w:val="28"/>
          <w:lang w:val="en-US"/>
        </w:rPr>
        <w:t>admandr</w:t>
      </w:r>
      <w:proofErr w:type="spellEnd"/>
      <w:r w:rsidRPr="00E854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854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5481" w:rsidRPr="00E85481" w:rsidRDefault="00E85481" w:rsidP="00E854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85481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85481" w:rsidRPr="00E85481" w:rsidRDefault="00E85481" w:rsidP="00E85481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5481">
        <w:rPr>
          <w:rFonts w:ascii="Times New Roman" w:hAnsi="Times New Roman"/>
          <w:sz w:val="28"/>
          <w:szCs w:val="28"/>
        </w:rPr>
        <w:t>4. Контроль выполнения настоящего решения оставляю за собой.</w:t>
      </w:r>
    </w:p>
    <w:p w:rsidR="00E85481" w:rsidRPr="00E85481" w:rsidRDefault="00E85481" w:rsidP="00E854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6DBE" w:rsidRPr="004060C6" w:rsidRDefault="00186DBE" w:rsidP="006C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Председатель Собрания депутатов</w:t>
      </w:r>
    </w:p>
    <w:p w:rsidR="00186DBE" w:rsidRPr="004060C6" w:rsidRDefault="00186DBE" w:rsidP="006C784A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Егорьевского сельсовета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</w:p>
    <w:p w:rsidR="00186DBE" w:rsidRPr="004060C6" w:rsidRDefault="00186DBE" w:rsidP="006C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>Касторенского района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</w:t>
      </w:r>
      <w:r w:rsidRP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В.Д. Миронов</w:t>
      </w:r>
    </w:p>
    <w:p w:rsidR="006C784A" w:rsidRDefault="006C784A" w:rsidP="006C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84A" w:rsidRDefault="006C784A" w:rsidP="006C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BE" w:rsidRPr="004060C6" w:rsidRDefault="00186DBE" w:rsidP="006C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0C6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Егорьевского </w:t>
      </w:r>
      <w:r w:rsidRPr="004060C6">
        <w:rPr>
          <w:rFonts w:ascii="Times New Roman" w:hAnsi="Times New Roman" w:cs="Times New Roman"/>
          <w:sz w:val="28"/>
          <w:szCs w:val="28"/>
        </w:rPr>
        <w:t xml:space="preserve">сельсовета           </w:t>
      </w:r>
    </w:p>
    <w:p w:rsidR="007260E6" w:rsidRDefault="00186DBE" w:rsidP="006C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C6">
        <w:rPr>
          <w:rFonts w:ascii="Times New Roman" w:hAnsi="Times New Roman" w:cs="Times New Roman"/>
          <w:sz w:val="28"/>
          <w:szCs w:val="28"/>
        </w:rPr>
        <w:t>Касторенского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B2C7E">
        <w:rPr>
          <w:rFonts w:ascii="Times New Roman" w:hAnsi="Times New Roman" w:cs="Times New Roman"/>
          <w:sz w:val="28"/>
          <w:szCs w:val="28"/>
        </w:rPr>
        <w:t xml:space="preserve"> А.П. Бердников</w:t>
      </w:r>
    </w:p>
    <w:p w:rsidR="00E85481" w:rsidRPr="00E85481" w:rsidRDefault="00E85481" w:rsidP="00E8548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54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85481" w:rsidRPr="00E85481" w:rsidRDefault="00E85481" w:rsidP="00E8548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5481">
        <w:rPr>
          <w:rFonts w:ascii="Times New Roman" w:hAnsi="Times New Roman" w:cs="Times New Roman"/>
          <w:sz w:val="24"/>
          <w:szCs w:val="24"/>
        </w:rPr>
        <w:t>к решению Собрания депутатов Егорьевского сельсовета</w:t>
      </w:r>
    </w:p>
    <w:p w:rsidR="00E85481" w:rsidRPr="00E85481" w:rsidRDefault="00E85481" w:rsidP="00E8548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5481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E85481" w:rsidRPr="00E85481" w:rsidRDefault="00E85481" w:rsidP="00E8548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5481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85481" w:rsidRPr="00E85481" w:rsidRDefault="00E85481" w:rsidP="00E8548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5481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54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5481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8548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5481">
        <w:rPr>
          <w:rFonts w:ascii="Times New Roman" w:hAnsi="Times New Roman" w:cs="Times New Roman"/>
          <w:sz w:val="24"/>
          <w:szCs w:val="24"/>
        </w:rPr>
        <w:t>5</w:t>
      </w:r>
    </w:p>
    <w:p w:rsidR="00E85481" w:rsidRPr="00E85481" w:rsidRDefault="00E85481" w:rsidP="00E8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85481" w:rsidRDefault="00E85481" w:rsidP="00E8548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E85481" w:rsidRPr="00E85481" w:rsidRDefault="00E85481" w:rsidP="00E85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5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индикаторов риска нарушения обязательных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5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5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Егорьевский</w:t>
      </w:r>
      <w:r w:rsidRPr="00E85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сельсовет» Касторенского района Курской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5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порядок их выявления</w:t>
      </w:r>
    </w:p>
    <w:p w:rsidR="00E85481" w:rsidRPr="00E02471" w:rsidRDefault="00E85481" w:rsidP="00E85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85481" w:rsidRPr="00E85481" w:rsidRDefault="00E85481" w:rsidP="00E8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 Индикаторами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при осуществлении муниципального контроля в сфере благоустройств</w:t>
      </w:r>
      <w:proofErr w:type="gramStart"/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а(</w:t>
      </w:r>
      <w:proofErr w:type="gramEnd"/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– индикаторы риска)устанавливаются:</w:t>
      </w:r>
    </w:p>
    <w:p w:rsidR="00E85481" w:rsidRPr="00E85481" w:rsidRDefault="00E85481" w:rsidP="00E8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5481" w:rsidRPr="00E85481" w:rsidRDefault="00E85481" w:rsidP="00E8548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481">
        <w:rPr>
          <w:rFonts w:ascii="Times New Roman" w:hAnsi="Times New Roman" w:cs="Times New Roman"/>
          <w:sz w:val="26"/>
          <w:szCs w:val="26"/>
        </w:rPr>
        <w:t xml:space="preserve">Невыполнение в установленный срок законного предписания контрольного органа об устранении </w:t>
      </w:r>
      <w:r w:rsidRPr="00E85481">
        <w:rPr>
          <w:rFonts w:ascii="Times New Roman" w:hAnsi="Times New Roman" w:cs="Times New Roman"/>
          <w:color w:val="000000"/>
          <w:sz w:val="26"/>
          <w:szCs w:val="26"/>
        </w:rPr>
        <w:t>выявленных нарушений обязательных требований</w:t>
      </w:r>
      <w:r w:rsidRPr="00E85481">
        <w:rPr>
          <w:rFonts w:ascii="Times New Roman" w:hAnsi="Times New Roman" w:cs="Times New Roman"/>
          <w:sz w:val="26"/>
          <w:szCs w:val="26"/>
        </w:rPr>
        <w:t>.</w:t>
      </w:r>
    </w:p>
    <w:p w:rsidR="00E85481" w:rsidRPr="00E85481" w:rsidRDefault="00E85481" w:rsidP="00E85481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54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E854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E85481" w:rsidRPr="00E85481" w:rsidRDefault="00E85481" w:rsidP="00E85481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54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E85481" w:rsidRPr="00E85481" w:rsidRDefault="00E85481" w:rsidP="00E85481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5481">
        <w:rPr>
          <w:rFonts w:ascii="Times New Roman" w:hAnsi="Times New Roman" w:cs="Times New Roman"/>
          <w:sz w:val="26"/>
          <w:szCs w:val="26"/>
          <w:lang w:val="ru-RU"/>
        </w:rPr>
        <w:t xml:space="preserve">Выявление признаков нарушения Правил </w:t>
      </w:r>
      <w:r w:rsidRPr="00E8548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благоустройства на территории </w:t>
      </w: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Егорьевского </w:t>
      </w:r>
      <w:r w:rsidRPr="00E8548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сельсовета.</w:t>
      </w:r>
    </w:p>
    <w:p w:rsidR="00E85481" w:rsidRPr="00E85481" w:rsidRDefault="00E85481" w:rsidP="00E8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5481" w:rsidRPr="00E85481" w:rsidRDefault="00E85481" w:rsidP="00E8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2. Сбор, обработка, анализ и учет сведений об объектах контроля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целях </w:t>
      </w:r>
      <w:proofErr w:type="gramStart"/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определения индикаторов риска нарушения обязательных требований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органом муниципального контроля без взаимодействия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с контролируемыми лицами.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выявлении индикаторов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органом муниципального контроля могут использоваться сведения,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характеризующие уровень рисков причинения вреда (ущерба), полученные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с соблюдением требований законодательства Российской Федерации из любых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источников, обеспечивающих их достоверность, в том числе в ходе 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профилактических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от государственных органов, органов местного самоуправления и организацийврамкахмежведомственногоинформационноговзаимодействия</w:t>
      </w:r>
      <w:proofErr w:type="gramStart"/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,и</w:t>
      </w:r>
      <w:proofErr w:type="gramEnd"/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з отчетности, предоставление которой предусмотрено нормативными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правовыми актами Российской Федерации, по результатам предоставления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 и организациям муниципальных услуг, из обращений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контролируемых лиц, иных граждан и организаций, из сообщений средств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массовой информации, а также сведения, содержащиеся в информационных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ресурсах, в том числе обеспечивающих маркировку, </w:t>
      </w:r>
      <w:proofErr w:type="spellStart"/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прослеживаемость</w:t>
      </w:r>
      <w:proofErr w:type="spellEnd"/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, учет,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автоматическую фиксацию информации, и иные сведения об объекта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E8548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контроля.</w:t>
      </w:r>
    </w:p>
    <w:p w:rsidR="00E85481" w:rsidRPr="00E85481" w:rsidRDefault="00E85481" w:rsidP="00E8548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3793" w:rsidRPr="004060C6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68A" w:rsidRDefault="005E568A" w:rsidP="00C82517">
      <w:pPr>
        <w:spacing w:after="0" w:line="240" w:lineRule="auto"/>
      </w:pPr>
    </w:p>
    <w:sectPr w:rsidR="005E568A" w:rsidSect="007B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FD97CAE"/>
    <w:multiLevelType w:val="hybridMultilevel"/>
    <w:tmpl w:val="36722798"/>
    <w:lvl w:ilvl="0" w:tplc="1A160A2A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875"/>
    <w:rsid w:val="00003DB1"/>
    <w:rsid w:val="00013819"/>
    <w:rsid w:val="00067806"/>
    <w:rsid w:val="000967FE"/>
    <w:rsid w:val="000B2C7E"/>
    <w:rsid w:val="000B4221"/>
    <w:rsid w:val="000C42DB"/>
    <w:rsid w:val="000D0F29"/>
    <w:rsid w:val="001659DD"/>
    <w:rsid w:val="00186DBE"/>
    <w:rsid w:val="001B4573"/>
    <w:rsid w:val="001E35F3"/>
    <w:rsid w:val="002218F8"/>
    <w:rsid w:val="00251110"/>
    <w:rsid w:val="00282628"/>
    <w:rsid w:val="002B4659"/>
    <w:rsid w:val="002D1919"/>
    <w:rsid w:val="002F0DD3"/>
    <w:rsid w:val="00375C16"/>
    <w:rsid w:val="0039538D"/>
    <w:rsid w:val="0039767E"/>
    <w:rsid w:val="00423E17"/>
    <w:rsid w:val="00496875"/>
    <w:rsid w:val="00590347"/>
    <w:rsid w:val="005E568A"/>
    <w:rsid w:val="00671693"/>
    <w:rsid w:val="00690212"/>
    <w:rsid w:val="006C784A"/>
    <w:rsid w:val="007260E6"/>
    <w:rsid w:val="00742EC5"/>
    <w:rsid w:val="007B220F"/>
    <w:rsid w:val="00863C22"/>
    <w:rsid w:val="008A0600"/>
    <w:rsid w:val="008A2469"/>
    <w:rsid w:val="009A671C"/>
    <w:rsid w:val="009D289C"/>
    <w:rsid w:val="00A57251"/>
    <w:rsid w:val="00A7074B"/>
    <w:rsid w:val="00AD0691"/>
    <w:rsid w:val="00BA2B35"/>
    <w:rsid w:val="00BC26F4"/>
    <w:rsid w:val="00BE5C83"/>
    <w:rsid w:val="00BE7BDD"/>
    <w:rsid w:val="00BF4357"/>
    <w:rsid w:val="00C20173"/>
    <w:rsid w:val="00C82517"/>
    <w:rsid w:val="00D04763"/>
    <w:rsid w:val="00D64375"/>
    <w:rsid w:val="00D8253D"/>
    <w:rsid w:val="00DA33CC"/>
    <w:rsid w:val="00E5158F"/>
    <w:rsid w:val="00E85481"/>
    <w:rsid w:val="00E9042C"/>
    <w:rsid w:val="00E93793"/>
    <w:rsid w:val="00ED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2517"/>
    <w:pPr>
      <w:ind w:left="720"/>
      <w:contextualSpacing/>
    </w:pPr>
  </w:style>
  <w:style w:type="paragraph" w:styleId="a5">
    <w:name w:val="No Spacing"/>
    <w:uiPriority w:val="1"/>
    <w:qFormat/>
    <w:rsid w:val="00E854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E85481"/>
  </w:style>
  <w:style w:type="paragraph" w:customStyle="1" w:styleId="Standard">
    <w:name w:val="Standard"/>
    <w:rsid w:val="00E8548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2023-03-01T11:27:00Z</cp:lastPrinted>
  <dcterms:created xsi:type="dcterms:W3CDTF">2023-03-01T11:28:00Z</dcterms:created>
  <dcterms:modified xsi:type="dcterms:W3CDTF">2023-03-02T07:13:00Z</dcterms:modified>
</cp:coreProperties>
</file>