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3" w:rsidRPr="0019643D" w:rsidRDefault="00E06203" w:rsidP="00E0620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19643D">
        <w:rPr>
          <w:b/>
          <w:sz w:val="28"/>
          <w:szCs w:val="28"/>
        </w:rPr>
        <w:t>РОССИЙСКАЯ ФЕДЕРАЦИЯ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АДМИНИСТРАЦИЯ   ЕГОРЬЕВСКОГО СЕЛЬСОВЕТА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 xml:space="preserve"> КАСТОРЕНСКОГО РАЙОНА  КУРСКОЙ ОБЛАСТИ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ПОСТАНОВЛЕНИЕ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rPr>
          <w:b/>
          <w:sz w:val="28"/>
          <w:szCs w:val="28"/>
        </w:rPr>
      </w:pPr>
      <w:r w:rsidRPr="00F24586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 мая</w:t>
      </w:r>
      <w:r w:rsidRPr="00F2458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23</w:t>
      </w:r>
      <w:r w:rsidRPr="00F24586">
        <w:rPr>
          <w:b/>
          <w:sz w:val="28"/>
          <w:szCs w:val="28"/>
          <w:u w:val="single"/>
        </w:rPr>
        <w:t xml:space="preserve"> года</w:t>
      </w:r>
      <w:r w:rsidRPr="0019643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№2</w:t>
      </w:r>
      <w:r w:rsidR="00C97363">
        <w:rPr>
          <w:b/>
          <w:sz w:val="28"/>
          <w:szCs w:val="28"/>
        </w:rPr>
        <w:t>8</w:t>
      </w:r>
    </w:p>
    <w:p w:rsidR="00E06203" w:rsidRPr="0019643D" w:rsidRDefault="00E06203" w:rsidP="00E06203">
      <w:pPr>
        <w:rPr>
          <w:b/>
        </w:rPr>
      </w:pPr>
      <w:r w:rsidRPr="0019643D">
        <w:rPr>
          <w:b/>
        </w:rPr>
        <w:t>д</w:t>
      </w:r>
      <w:proofErr w:type="gramStart"/>
      <w:r w:rsidRPr="0019643D">
        <w:rPr>
          <w:b/>
        </w:rPr>
        <w:t>.Е</w:t>
      </w:r>
      <w:proofErr w:type="gramEnd"/>
      <w:r w:rsidRPr="0019643D">
        <w:rPr>
          <w:b/>
        </w:rPr>
        <w:t>горьевка</w:t>
      </w:r>
    </w:p>
    <w:p w:rsidR="00E06203" w:rsidRPr="006052A6" w:rsidRDefault="00E06203" w:rsidP="00E424F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E6499" w:rsidRPr="00E06203" w:rsidRDefault="00C97363" w:rsidP="007E6499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</w:p>
    <w:p w:rsidR="00C97363" w:rsidRPr="002B2E38" w:rsidRDefault="00C97363" w:rsidP="002B2E38">
      <w:pPr>
        <w:pStyle w:val="a7"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2B2E3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Pr="002B2E38">
        <w:rPr>
          <w:rFonts w:ascii="Times New Roman" w:hAnsi="Times New Roman"/>
          <w:b/>
          <w:sz w:val="28"/>
          <w:szCs w:val="28"/>
        </w:rPr>
        <w:t xml:space="preserve">предоставления Администрацией </w:t>
      </w:r>
      <w:r w:rsidR="002B2E38" w:rsidRPr="002B2E38">
        <w:rPr>
          <w:rFonts w:ascii="Times New Roman" w:hAnsi="Times New Roman"/>
          <w:b/>
          <w:sz w:val="28"/>
          <w:szCs w:val="28"/>
        </w:rPr>
        <w:t>Егорьевского</w:t>
      </w:r>
      <w:r w:rsidRPr="002B2E38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Курской области  муниципальной услуги </w:t>
      </w:r>
      <w:r w:rsidRPr="002B2E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</w:t>
      </w:r>
      <w:r w:rsidRPr="002B2E3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Предварительное согласование предоставления земельного участка</w:t>
      </w:r>
      <w:r w:rsidRPr="002B2E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C97363" w:rsidRDefault="00C97363" w:rsidP="002B2E38"/>
    <w:p w:rsidR="00C97363" w:rsidRPr="002B2E38" w:rsidRDefault="00C97363" w:rsidP="002B2E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2E38">
        <w:rPr>
          <w:sz w:val="28"/>
          <w:szCs w:val="28"/>
        </w:rPr>
        <w:t>В  соответствии с </w:t>
      </w:r>
      <w:hyperlink r:id="rId5" w:anchor="64U0IK" w:history="1">
        <w:r w:rsidRPr="002B2E38">
          <w:rPr>
            <w:rStyle w:val="a8"/>
            <w:color w:val="auto"/>
            <w:sz w:val="28"/>
            <w:szCs w:val="28"/>
            <w:u w:val="none"/>
          </w:rPr>
          <w:t>Федеральным  законами  от 27.07.2010 года № 210-ФЗ «Об организации  предоставления  государственных  и муниципальных  услуг»,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2B2E38">
        <w:rPr>
          <w:sz w:val="28"/>
          <w:szCs w:val="28"/>
        </w:rPr>
        <w:t>»</w:t>
      </w:r>
      <w:proofErr w:type="gramStart"/>
      <w:r w:rsidRPr="002B2E38">
        <w:rPr>
          <w:sz w:val="28"/>
          <w:szCs w:val="28"/>
        </w:rPr>
        <w:t>,А</w:t>
      </w:r>
      <w:proofErr w:type="gramEnd"/>
      <w:r w:rsidRPr="002B2E38">
        <w:rPr>
          <w:sz w:val="28"/>
          <w:szCs w:val="28"/>
        </w:rPr>
        <w:t xml:space="preserve">дминистрация </w:t>
      </w:r>
      <w:r w:rsidR="002B2E38">
        <w:rPr>
          <w:sz w:val="28"/>
          <w:szCs w:val="28"/>
        </w:rPr>
        <w:t>Егорьевского</w:t>
      </w:r>
      <w:r w:rsidRPr="002B2E38">
        <w:rPr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C97363" w:rsidRPr="002B2E38" w:rsidRDefault="002B2E38" w:rsidP="002B2E3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97363" w:rsidRPr="002B2E38">
        <w:rPr>
          <w:rFonts w:ascii="Times New Roman" w:hAnsi="Times New Roman" w:cs="Times New Roman"/>
          <w:color w:val="auto"/>
          <w:sz w:val="28"/>
          <w:szCs w:val="28"/>
        </w:rPr>
        <w:t>1. Внести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363" w:rsidRPr="002B2E38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</w:t>
      </w:r>
      <w:r w:rsidR="00C97363" w:rsidRPr="002B2E38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C97363" w:rsidRPr="002B2E38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 муниципальной услуги </w:t>
      </w:r>
      <w:r w:rsidR="00C97363" w:rsidRPr="002B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C97363" w:rsidRPr="002B2E38">
        <w:rPr>
          <w:rFonts w:ascii="Times New Roman" w:hAnsi="Times New Roman" w:cs="Times New Roman"/>
          <w:bCs/>
          <w:sz w:val="28"/>
          <w:szCs w:val="28"/>
          <w:lang w:eastAsia="zh-CN"/>
        </w:rPr>
        <w:t>Предварительное согласование предоставления земельного участка</w:t>
      </w:r>
      <w:r w:rsidR="00C97363" w:rsidRPr="002B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», </w:t>
      </w:r>
      <w:r w:rsidR="00C97363" w:rsidRPr="002B2E38">
        <w:rPr>
          <w:rFonts w:ascii="Times New Roman" w:hAnsi="Times New Roman" w:cs="Times New Roman"/>
          <w:color w:val="auto"/>
          <w:sz w:val="28"/>
          <w:szCs w:val="28"/>
        </w:rPr>
        <w:t>утвержденный </w:t>
      </w:r>
      <w:hyperlink r:id="rId6" w:history="1">
        <w:r w:rsidR="00C97363" w:rsidRPr="002B2E3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Администрации </w:t>
        </w:r>
        <w:r w:rsidRPr="002B2E3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Егорьевского</w:t>
        </w:r>
        <w:r w:rsidR="00C97363" w:rsidRPr="002B2E38">
          <w:rPr>
            <w:rFonts w:ascii="Times New Roman" w:hAnsi="Times New Roman" w:cs="Times New Roman"/>
            <w:sz w:val="28"/>
            <w:szCs w:val="28"/>
          </w:rPr>
          <w:t xml:space="preserve"> сельсовета Касторенского района Курской области</w:t>
        </w:r>
        <w:r w:rsidR="00C97363" w:rsidRPr="002B2E3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28.01.2019г. №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="00C97363" w:rsidRPr="002B2E38">
        <w:rPr>
          <w:rFonts w:ascii="Times New Roman" w:hAnsi="Times New Roman" w:cs="Times New Roman"/>
          <w:sz w:val="28"/>
          <w:szCs w:val="28"/>
        </w:rPr>
        <w:t xml:space="preserve"> «</w:t>
      </w:r>
      <w:r w:rsidR="00C97363" w:rsidRPr="002B2E38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C97363" w:rsidRPr="002B2E3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C97363" w:rsidRPr="002B2E38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 муниципальной услуги </w:t>
      </w:r>
      <w:r w:rsidR="00C97363" w:rsidRPr="002B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C97363" w:rsidRPr="002B2E38">
        <w:rPr>
          <w:rFonts w:ascii="Times New Roman" w:hAnsi="Times New Roman" w:cs="Times New Roman"/>
          <w:bCs/>
          <w:sz w:val="28"/>
          <w:szCs w:val="28"/>
          <w:lang w:eastAsia="zh-CN"/>
        </w:rPr>
        <w:t>Предварительное согласование предоставления земельного участка</w:t>
      </w:r>
      <w:proofErr w:type="gramStart"/>
      <w:r w:rsidR="00C97363" w:rsidRPr="002B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C97363" w:rsidRPr="002B2E38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C97363" w:rsidRPr="002B2E38">
        <w:rPr>
          <w:rFonts w:ascii="Times New Roman" w:hAnsi="Times New Roman" w:cs="Times New Roman"/>
          <w:color w:val="auto"/>
          <w:sz w:val="28"/>
          <w:szCs w:val="28"/>
        </w:rPr>
        <w:t>ледующие изменения:</w:t>
      </w:r>
    </w:p>
    <w:p w:rsidR="00C97363" w:rsidRPr="002B2E38" w:rsidRDefault="00C97363" w:rsidP="002B2E38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2E38">
        <w:rPr>
          <w:rFonts w:ascii="Times New Roman" w:hAnsi="Times New Roman" w:cs="Times New Roman"/>
          <w:color w:val="auto"/>
          <w:sz w:val="28"/>
          <w:szCs w:val="28"/>
        </w:rPr>
        <w:t xml:space="preserve">          а) в абзаце первом  пункта 2.4  раздела 2  слова «тридцать дней» заменить словами «двадцать дней».</w:t>
      </w:r>
    </w:p>
    <w:p w:rsidR="00C97363" w:rsidRPr="002B2E38" w:rsidRDefault="00C97363" w:rsidP="002B2E38">
      <w:pPr>
        <w:ind w:firstLine="709"/>
        <w:jc w:val="both"/>
        <w:rPr>
          <w:bCs/>
          <w:sz w:val="28"/>
          <w:szCs w:val="28"/>
        </w:rPr>
      </w:pPr>
      <w:r w:rsidRPr="002B2E38">
        <w:rPr>
          <w:sz w:val="28"/>
          <w:szCs w:val="28"/>
        </w:rPr>
        <w:t>2.</w:t>
      </w:r>
      <w:proofErr w:type="gramStart"/>
      <w:r w:rsidRPr="002B2E38">
        <w:rPr>
          <w:sz w:val="28"/>
          <w:szCs w:val="28"/>
        </w:rPr>
        <w:t>Контроль за</w:t>
      </w:r>
      <w:proofErr w:type="gramEnd"/>
      <w:r w:rsidRPr="002B2E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7363" w:rsidRPr="002B2E38" w:rsidRDefault="00C97363" w:rsidP="002B2E38">
      <w:pPr>
        <w:jc w:val="both"/>
        <w:rPr>
          <w:bCs/>
          <w:sz w:val="28"/>
          <w:szCs w:val="28"/>
        </w:rPr>
      </w:pPr>
      <w:r w:rsidRPr="002B2E38">
        <w:rPr>
          <w:bCs/>
          <w:sz w:val="28"/>
          <w:szCs w:val="28"/>
        </w:rPr>
        <w:t xml:space="preserve">            3. </w:t>
      </w:r>
      <w:r w:rsidRPr="002B2E38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2B2E38">
        <w:rPr>
          <w:sz w:val="28"/>
          <w:szCs w:val="28"/>
        </w:rPr>
        <w:t xml:space="preserve">Егорьевского </w:t>
      </w:r>
      <w:r w:rsidRPr="002B2E38">
        <w:rPr>
          <w:sz w:val="28"/>
          <w:szCs w:val="28"/>
        </w:rPr>
        <w:t>сельсовета  Касторенского района Курской области в сети «Интернет».</w:t>
      </w:r>
    </w:p>
    <w:p w:rsidR="006C5D1C" w:rsidRPr="002B2E38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</w:p>
    <w:p w:rsidR="006C5D1C" w:rsidRPr="002B2E38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</w:p>
    <w:p w:rsidR="00C97363" w:rsidRDefault="00E06203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2B2E38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</w:p>
    <w:p w:rsidR="006C5D1C" w:rsidRPr="002B2E38" w:rsidRDefault="005971D9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2B2E38">
        <w:rPr>
          <w:rFonts w:eastAsia="Calibri"/>
          <w:color w:val="000000"/>
          <w:kern w:val="1"/>
          <w:sz w:val="28"/>
          <w:szCs w:val="28"/>
          <w:lang w:eastAsia="ar-SA"/>
        </w:rPr>
        <w:t>Глава Егорьевского сельсовета</w:t>
      </w:r>
    </w:p>
    <w:p w:rsidR="005971D9" w:rsidRPr="002B2E38" w:rsidRDefault="005971D9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2B2E38">
        <w:rPr>
          <w:rFonts w:eastAsia="Calibri"/>
          <w:color w:val="000000"/>
          <w:kern w:val="1"/>
          <w:sz w:val="28"/>
          <w:szCs w:val="28"/>
          <w:lang w:eastAsia="ar-SA"/>
        </w:rPr>
        <w:t>Касторенского района                                                        А.П.Бердников</w:t>
      </w:r>
    </w:p>
    <w:p w:rsidR="00F33A65" w:rsidRPr="002B2E38" w:rsidRDefault="00F33A65" w:rsidP="00E424F8">
      <w:pPr>
        <w:jc w:val="both"/>
        <w:rPr>
          <w:sz w:val="28"/>
          <w:szCs w:val="28"/>
        </w:rPr>
      </w:pPr>
    </w:p>
    <w:sectPr w:rsidR="00F33A65" w:rsidRPr="002B2E3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54"/>
    <w:rsid w:val="0016336E"/>
    <w:rsid w:val="002B2E38"/>
    <w:rsid w:val="003867CF"/>
    <w:rsid w:val="00596B50"/>
    <w:rsid w:val="005971D9"/>
    <w:rsid w:val="006052A6"/>
    <w:rsid w:val="006C5D1C"/>
    <w:rsid w:val="006E4686"/>
    <w:rsid w:val="00702FD9"/>
    <w:rsid w:val="007340E2"/>
    <w:rsid w:val="007E6499"/>
    <w:rsid w:val="007E6E4E"/>
    <w:rsid w:val="00881383"/>
    <w:rsid w:val="0093017D"/>
    <w:rsid w:val="009F6916"/>
    <w:rsid w:val="00AC4434"/>
    <w:rsid w:val="00C97363"/>
    <w:rsid w:val="00D902B9"/>
    <w:rsid w:val="00E06203"/>
    <w:rsid w:val="00E424F8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5D1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6C5D1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9736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formattext">
    <w:name w:val="formattext"/>
    <w:basedOn w:val="a"/>
    <w:rsid w:val="00C973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97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2023-05-16T07:09:00Z</cp:lastPrinted>
  <dcterms:created xsi:type="dcterms:W3CDTF">2023-05-18T08:31:00Z</dcterms:created>
  <dcterms:modified xsi:type="dcterms:W3CDTF">2023-05-18T08:31:00Z</dcterms:modified>
</cp:coreProperties>
</file>