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3" w:rsidRPr="0019643D" w:rsidRDefault="00E06203" w:rsidP="00E0620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19643D">
        <w:rPr>
          <w:b/>
          <w:sz w:val="28"/>
          <w:szCs w:val="28"/>
        </w:rPr>
        <w:t>РОССИЙСКАЯ ФЕДЕРАЦИЯ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АДМИНИСТРАЦИЯ   ЕГОРЬЕВСКОГО СЕЛЬСОВЕТА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 xml:space="preserve"> КАСТОРЕНСКОГО РАЙОНА  КУРСКОЙ ОБЛАСТИ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ПОСТАНОВЛЕНИЕ</w:t>
      </w: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jc w:val="center"/>
        <w:rPr>
          <w:b/>
          <w:sz w:val="28"/>
          <w:szCs w:val="28"/>
        </w:rPr>
      </w:pPr>
    </w:p>
    <w:p w:rsidR="00E06203" w:rsidRPr="0019643D" w:rsidRDefault="00E06203" w:rsidP="00E06203">
      <w:pPr>
        <w:rPr>
          <w:b/>
          <w:sz w:val="28"/>
          <w:szCs w:val="28"/>
        </w:rPr>
      </w:pPr>
      <w:r w:rsidRPr="00F24586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 мая</w:t>
      </w:r>
      <w:r w:rsidRPr="00F2458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23</w:t>
      </w:r>
      <w:r w:rsidRPr="00F24586">
        <w:rPr>
          <w:b/>
          <w:sz w:val="28"/>
          <w:szCs w:val="28"/>
          <w:u w:val="single"/>
        </w:rPr>
        <w:t xml:space="preserve"> года</w:t>
      </w:r>
      <w:r w:rsidRPr="0019643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№2</w:t>
      </w:r>
      <w:r w:rsidR="000C7B25">
        <w:rPr>
          <w:b/>
          <w:sz w:val="28"/>
          <w:szCs w:val="28"/>
        </w:rPr>
        <w:t>9</w:t>
      </w:r>
    </w:p>
    <w:p w:rsidR="00E06203" w:rsidRPr="0019643D" w:rsidRDefault="00E06203" w:rsidP="00E06203">
      <w:pPr>
        <w:rPr>
          <w:b/>
        </w:rPr>
      </w:pPr>
      <w:r w:rsidRPr="0019643D">
        <w:rPr>
          <w:b/>
        </w:rPr>
        <w:t>д</w:t>
      </w:r>
      <w:proofErr w:type="gramStart"/>
      <w:r w:rsidRPr="0019643D">
        <w:rPr>
          <w:b/>
        </w:rPr>
        <w:t>.Е</w:t>
      </w:r>
      <w:proofErr w:type="gramEnd"/>
      <w:r w:rsidRPr="0019643D">
        <w:rPr>
          <w:b/>
        </w:rPr>
        <w:t>горьевка</w:t>
      </w:r>
    </w:p>
    <w:p w:rsidR="007E6499" w:rsidRPr="00E06203" w:rsidRDefault="00C97363" w:rsidP="007E6499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</w:p>
    <w:p w:rsidR="000C7B25" w:rsidRPr="000C7B25" w:rsidRDefault="000C7B25" w:rsidP="000C7B25">
      <w:pPr>
        <w:pStyle w:val="a7"/>
        <w:spacing w:after="0" w:line="10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0C7B25">
        <w:rPr>
          <w:rFonts w:ascii="Times New Roman" w:hAnsi="Times New Roman"/>
          <w:b/>
          <w:bCs/>
          <w:sz w:val="26"/>
          <w:szCs w:val="26"/>
        </w:rPr>
        <w:t xml:space="preserve">О внесении изменений  в Административный регламент </w:t>
      </w:r>
      <w:r w:rsidRPr="000C7B25">
        <w:rPr>
          <w:rFonts w:ascii="Times New Roman" w:hAnsi="Times New Roman"/>
          <w:b/>
          <w:sz w:val="26"/>
          <w:szCs w:val="26"/>
        </w:rPr>
        <w:t xml:space="preserve">предоставления Администрацией Егорьевского сельсовета Касторенского района Курской области  муниципальной услуги </w:t>
      </w:r>
      <w:r w:rsidRPr="000C7B2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C7B25">
        <w:rPr>
          <w:rFonts w:ascii="Times New Roman" w:hAnsi="Times New Roman" w:cs="Times New Roman"/>
          <w:b/>
          <w:sz w:val="26"/>
          <w:szCs w:val="26"/>
        </w:rPr>
        <w:t>Утверждение схемы расположения земельного участка на кадастровом плане территории»</w:t>
      </w:r>
    </w:p>
    <w:p w:rsidR="000C7B25" w:rsidRPr="00DA5510" w:rsidRDefault="000C7B25" w:rsidP="000C7B25">
      <w:pPr>
        <w:pStyle w:val="a7"/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0C7B25" w:rsidRPr="000C7B25" w:rsidRDefault="000C7B25" w:rsidP="000C7B2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0C7B25">
        <w:rPr>
          <w:sz w:val="26"/>
          <w:szCs w:val="26"/>
        </w:rPr>
        <w:t>В  соответствии с </w:t>
      </w:r>
      <w:hyperlink r:id="rId5" w:anchor="64U0IK" w:history="1">
        <w:r w:rsidRPr="000C7B25">
          <w:rPr>
            <w:rStyle w:val="a8"/>
            <w:color w:val="auto"/>
            <w:sz w:val="26"/>
            <w:szCs w:val="26"/>
            <w:u w:val="none"/>
          </w:rPr>
          <w:t>Федеральным  законом  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0C7B25">
        <w:rPr>
          <w:sz w:val="26"/>
          <w:szCs w:val="26"/>
        </w:rPr>
        <w:t xml:space="preserve">»,   Администрация Егорьевского сельсовета Касторенского района Курской области ПОСТАНОВЛЯЕТ:   </w:t>
      </w:r>
      <w:proofErr w:type="gramEnd"/>
    </w:p>
    <w:p w:rsidR="000C7B25" w:rsidRPr="000C7B25" w:rsidRDefault="000C7B25" w:rsidP="000C7B25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C7B25">
        <w:rPr>
          <w:rFonts w:ascii="Times New Roman" w:hAnsi="Times New Roman" w:cs="Times New Roman"/>
          <w:color w:val="auto"/>
          <w:sz w:val="26"/>
          <w:szCs w:val="26"/>
        </w:rPr>
        <w:t xml:space="preserve">         1. </w:t>
      </w:r>
      <w:proofErr w:type="gramStart"/>
      <w:r w:rsidRPr="000C7B25">
        <w:rPr>
          <w:rFonts w:ascii="Times New Roman" w:hAnsi="Times New Roman" w:cs="Times New Roman"/>
          <w:color w:val="auto"/>
          <w:sz w:val="26"/>
          <w:szCs w:val="26"/>
        </w:rPr>
        <w:t xml:space="preserve">Внести </w:t>
      </w:r>
      <w:r w:rsidRPr="000C7B25">
        <w:rPr>
          <w:rFonts w:ascii="Times New Roman" w:hAnsi="Times New Roman" w:cs="Times New Roman"/>
          <w:bCs/>
          <w:sz w:val="26"/>
          <w:szCs w:val="26"/>
        </w:rPr>
        <w:t xml:space="preserve">в Административный регламент </w:t>
      </w:r>
      <w:r w:rsidRPr="000C7B25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Егорьевского сельсовета Касторенского района Курской области  муниципальной услуги </w:t>
      </w:r>
      <w:r w:rsidRPr="000C7B2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</w:t>
      </w:r>
      <w:r w:rsidRPr="000C7B25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на кадастровом плане территории»</w:t>
      </w:r>
      <w:r w:rsidRPr="000C7B2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</w:t>
      </w:r>
      <w:r w:rsidRPr="000C7B25">
        <w:rPr>
          <w:rFonts w:ascii="Times New Roman" w:hAnsi="Times New Roman" w:cs="Times New Roman"/>
          <w:color w:val="auto"/>
          <w:sz w:val="26"/>
          <w:szCs w:val="26"/>
        </w:rPr>
        <w:t>утвержденный </w:t>
      </w:r>
      <w:hyperlink r:id="rId6" w:history="1">
        <w:r w:rsidRPr="000C7B2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постановлением Администрации  </w:t>
        </w:r>
        <w:r w:rsidRPr="000C7B25">
          <w:rPr>
            <w:rFonts w:ascii="Times New Roman" w:hAnsi="Times New Roman" w:cs="Times New Roman"/>
            <w:sz w:val="26"/>
            <w:szCs w:val="26"/>
          </w:rPr>
          <w:t>Егорьевского сельсовета Касторенского района Курской области</w:t>
        </w:r>
        <w:r w:rsidRPr="000C7B2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28.01.2019г. № 14 «</w:t>
        </w:r>
        <w:r w:rsidRPr="000C7B25">
          <w:rPr>
            <w:rFonts w:ascii="Times New Roman" w:hAnsi="Times New Roman"/>
            <w:bCs/>
            <w:sz w:val="26"/>
            <w:szCs w:val="26"/>
          </w:rPr>
          <w:t xml:space="preserve">Об утверждении  </w:t>
        </w:r>
        <w:r w:rsidRPr="000C7B25">
          <w:rPr>
            <w:rFonts w:ascii="Times New Roman" w:hAnsi="Times New Roman"/>
            <w:sz w:val="26"/>
            <w:szCs w:val="26"/>
          </w:rPr>
          <w:t xml:space="preserve">Административного регламента  предоставления Администрацией Егорьевского сельсовета Касторенского района Курской области  муниципальной услуги </w:t>
        </w:r>
        <w:r w:rsidRPr="000C7B25">
          <w:rPr>
            <w:rFonts w:ascii="Times New Roman" w:hAnsi="Times New Roman" w:cs="Times New Roman"/>
            <w:bCs/>
            <w:sz w:val="26"/>
            <w:szCs w:val="26"/>
          </w:rPr>
          <w:t>«</w:t>
        </w:r>
        <w:r w:rsidRPr="000C7B25">
          <w:rPr>
            <w:rFonts w:ascii="Times New Roman" w:hAnsi="Times New Roman" w:cs="Times New Roman"/>
            <w:sz w:val="26"/>
            <w:szCs w:val="26"/>
          </w:rPr>
          <w:t>Утверждение схемы расположения земельного участка на кадастровом плане территории»</w:t>
        </w:r>
      </w:hyperlink>
      <w:r w:rsidRPr="000C7B25">
        <w:rPr>
          <w:rFonts w:ascii="Times New Roman" w:hAnsi="Times New Roman" w:cs="Times New Roman"/>
          <w:color w:val="auto"/>
          <w:sz w:val="26"/>
          <w:szCs w:val="26"/>
        </w:rPr>
        <w:t>следующие изменения</w:t>
      </w:r>
      <w:proofErr w:type="gramEnd"/>
      <w:r w:rsidRPr="000C7B2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C7B25" w:rsidRPr="000C7B25" w:rsidRDefault="000C7B25" w:rsidP="000C7B25">
      <w:pPr>
        <w:pStyle w:val="a7"/>
        <w:spacing w:after="0" w:line="1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7B25">
        <w:rPr>
          <w:rFonts w:ascii="Times New Roman" w:hAnsi="Times New Roman" w:cs="Times New Roman"/>
          <w:color w:val="auto"/>
          <w:sz w:val="26"/>
          <w:szCs w:val="26"/>
        </w:rPr>
        <w:t xml:space="preserve">          а) подпункт 2.4.1. пункта 2.4  раздела 2  изложить в следующей редакции:</w:t>
      </w:r>
    </w:p>
    <w:p w:rsidR="000C7B25" w:rsidRPr="000C7B25" w:rsidRDefault="000C7B25" w:rsidP="000C7B25">
      <w:pPr>
        <w:pStyle w:val="a9"/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0C7B25">
        <w:rPr>
          <w:rFonts w:ascii="Times New Roman" w:hAnsi="Times New Roman"/>
          <w:sz w:val="26"/>
          <w:szCs w:val="26"/>
        </w:rPr>
        <w:t xml:space="preserve">   «2.4.1. </w:t>
      </w:r>
      <w:r w:rsidRPr="000C7B25">
        <w:rPr>
          <w:rFonts w:ascii="Times New Roman" w:hAnsi="Times New Roman"/>
          <w:bCs/>
          <w:sz w:val="26"/>
          <w:szCs w:val="26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безвозмездного пользования - десять рабочих дней</w:t>
      </w:r>
      <w:proofErr w:type="gramStart"/>
      <w:r w:rsidRPr="000C7B25">
        <w:rPr>
          <w:rFonts w:ascii="Times New Roman" w:hAnsi="Times New Roman"/>
          <w:bCs/>
          <w:sz w:val="26"/>
          <w:szCs w:val="26"/>
        </w:rPr>
        <w:t>.»</w:t>
      </w:r>
      <w:proofErr w:type="gramEnd"/>
    </w:p>
    <w:p w:rsidR="000C7B25" w:rsidRPr="000C7B25" w:rsidRDefault="000C7B25" w:rsidP="000C7B25">
      <w:pPr>
        <w:ind w:firstLine="709"/>
        <w:jc w:val="both"/>
        <w:rPr>
          <w:bCs/>
          <w:sz w:val="26"/>
          <w:szCs w:val="26"/>
        </w:rPr>
      </w:pPr>
      <w:r w:rsidRPr="000C7B25">
        <w:rPr>
          <w:sz w:val="26"/>
          <w:szCs w:val="26"/>
        </w:rPr>
        <w:t>2.</w:t>
      </w:r>
      <w:proofErr w:type="gramStart"/>
      <w:r w:rsidRPr="000C7B25">
        <w:rPr>
          <w:sz w:val="26"/>
          <w:szCs w:val="26"/>
        </w:rPr>
        <w:t>Контроль за</w:t>
      </w:r>
      <w:proofErr w:type="gramEnd"/>
      <w:r w:rsidRPr="000C7B2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7B25" w:rsidRPr="000C7B25" w:rsidRDefault="000C7B25" w:rsidP="000C7B25">
      <w:pPr>
        <w:jc w:val="both"/>
        <w:rPr>
          <w:bCs/>
          <w:sz w:val="26"/>
          <w:szCs w:val="26"/>
        </w:rPr>
      </w:pPr>
      <w:r w:rsidRPr="000C7B25">
        <w:rPr>
          <w:bCs/>
          <w:sz w:val="26"/>
          <w:szCs w:val="26"/>
        </w:rPr>
        <w:t xml:space="preserve">            3. </w:t>
      </w:r>
      <w:r w:rsidRPr="000C7B25">
        <w:rPr>
          <w:sz w:val="26"/>
          <w:szCs w:val="26"/>
        </w:rPr>
        <w:t>Постановление вступает в силу со дня его подписания и подлежит размещению на официальном сайте Администрации Егорьевского сельсовета  Касторенского района Курской области в сети «Интернет».</w:t>
      </w:r>
    </w:p>
    <w:p w:rsidR="000C7B25" w:rsidRPr="000C7B25" w:rsidRDefault="000C7B25" w:rsidP="000C7B25">
      <w:pPr>
        <w:jc w:val="both"/>
        <w:rPr>
          <w:bCs/>
          <w:sz w:val="26"/>
          <w:szCs w:val="26"/>
        </w:rPr>
      </w:pPr>
    </w:p>
    <w:p w:rsidR="006C5D1C" w:rsidRPr="002B2E38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</w:p>
    <w:p w:rsidR="006C5D1C" w:rsidRPr="002B2E38" w:rsidRDefault="006C5D1C" w:rsidP="00E424F8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</w:p>
    <w:p w:rsidR="00C97363" w:rsidRDefault="00E06203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2B2E38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</w:p>
    <w:p w:rsidR="006C5D1C" w:rsidRPr="000C7B25" w:rsidRDefault="005971D9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0C7B25">
        <w:rPr>
          <w:rFonts w:eastAsia="Calibri"/>
          <w:color w:val="000000"/>
          <w:kern w:val="1"/>
          <w:sz w:val="26"/>
          <w:szCs w:val="26"/>
          <w:lang w:eastAsia="ar-SA"/>
        </w:rPr>
        <w:t>Глава Егорьевского сельсовета</w:t>
      </w:r>
    </w:p>
    <w:p w:rsidR="005971D9" w:rsidRPr="000C7B25" w:rsidRDefault="005971D9" w:rsidP="00E424F8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0C7B25">
        <w:rPr>
          <w:rFonts w:eastAsia="Calibri"/>
          <w:color w:val="000000"/>
          <w:kern w:val="1"/>
          <w:sz w:val="26"/>
          <w:szCs w:val="26"/>
          <w:lang w:eastAsia="ar-SA"/>
        </w:rPr>
        <w:t xml:space="preserve">Касторенского района                                                        </w:t>
      </w:r>
      <w:r w:rsidR="000C7B25">
        <w:rPr>
          <w:rFonts w:eastAsia="Calibri"/>
          <w:color w:val="000000"/>
          <w:kern w:val="1"/>
          <w:sz w:val="26"/>
          <w:szCs w:val="26"/>
          <w:lang w:eastAsia="ar-SA"/>
        </w:rPr>
        <w:t xml:space="preserve">             </w:t>
      </w:r>
      <w:r w:rsidRPr="000C7B25">
        <w:rPr>
          <w:rFonts w:eastAsia="Calibri"/>
          <w:color w:val="000000"/>
          <w:kern w:val="1"/>
          <w:sz w:val="26"/>
          <w:szCs w:val="26"/>
          <w:lang w:eastAsia="ar-SA"/>
        </w:rPr>
        <w:t>А.П.Бердников</w:t>
      </w:r>
    </w:p>
    <w:p w:rsidR="00F33A65" w:rsidRPr="002B2E38" w:rsidRDefault="00F33A65" w:rsidP="00E424F8">
      <w:pPr>
        <w:jc w:val="both"/>
        <w:rPr>
          <w:sz w:val="28"/>
          <w:szCs w:val="28"/>
        </w:rPr>
      </w:pPr>
    </w:p>
    <w:sectPr w:rsidR="00F33A65" w:rsidRPr="002B2E3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54"/>
    <w:rsid w:val="000C7B25"/>
    <w:rsid w:val="0016336E"/>
    <w:rsid w:val="002B2E38"/>
    <w:rsid w:val="003867CF"/>
    <w:rsid w:val="00596B50"/>
    <w:rsid w:val="005971D9"/>
    <w:rsid w:val="006052A6"/>
    <w:rsid w:val="006C5D1C"/>
    <w:rsid w:val="006E4686"/>
    <w:rsid w:val="00702FD9"/>
    <w:rsid w:val="007340E2"/>
    <w:rsid w:val="007E6499"/>
    <w:rsid w:val="007E6E4E"/>
    <w:rsid w:val="00881383"/>
    <w:rsid w:val="0093017D"/>
    <w:rsid w:val="009F6916"/>
    <w:rsid w:val="00AC4434"/>
    <w:rsid w:val="00B357A1"/>
    <w:rsid w:val="00C97363"/>
    <w:rsid w:val="00D902B9"/>
    <w:rsid w:val="00E06203"/>
    <w:rsid w:val="00E424F8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5D1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6C5D1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9736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formattext">
    <w:name w:val="formattext"/>
    <w:basedOn w:val="a"/>
    <w:rsid w:val="00C973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97363"/>
    <w:rPr>
      <w:color w:val="0000FF"/>
      <w:u w:val="single"/>
    </w:rPr>
  </w:style>
  <w:style w:type="paragraph" w:styleId="a9">
    <w:name w:val="footnote text"/>
    <w:basedOn w:val="a"/>
    <w:link w:val="aa"/>
    <w:rsid w:val="000C7B25"/>
    <w:pPr>
      <w:spacing w:after="240" w:line="480" w:lineRule="auto"/>
      <w:ind w:firstLine="360"/>
    </w:pPr>
    <w:rPr>
      <w:rFonts w:ascii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C7B25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2023-05-16T07:09:00Z</cp:lastPrinted>
  <dcterms:created xsi:type="dcterms:W3CDTF">2023-05-18T08:35:00Z</dcterms:created>
  <dcterms:modified xsi:type="dcterms:W3CDTF">2023-05-18T08:35:00Z</dcterms:modified>
</cp:coreProperties>
</file>