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32" w:rsidRDefault="00251232">
      <w:pPr>
        <w:jc w:val="center"/>
        <w:rPr>
          <w:rFonts w:ascii="Arial" w:hAnsi="Arial" w:cs="Arial"/>
          <w:b/>
          <w:sz w:val="32"/>
        </w:rPr>
      </w:pPr>
      <w:r>
        <w:rPr>
          <w:rFonts w:ascii="Times New Roman" w:hAnsi="Times New Roman"/>
          <w:b/>
          <w:sz w:val="24"/>
        </w:rPr>
        <w:br/>
      </w:r>
      <w:r>
        <w:rPr>
          <w:rFonts w:ascii="Arial" w:hAnsi="Arial" w:cs="Arial"/>
          <w:b/>
          <w:sz w:val="32"/>
        </w:rPr>
        <w:t>АДМИНИСТРАЦИЯ  ЕГОРЬЕВСКОГО  СЕЛЬСОВЕТА</w:t>
      </w:r>
      <w:r>
        <w:rPr>
          <w:rFonts w:ascii="Arial" w:hAnsi="Arial" w:cs="Arial"/>
          <w:b/>
          <w:sz w:val="32"/>
        </w:rPr>
        <w:br/>
        <w:t>КАСТОРЕНСКОГО РАЙОНА  КУРСКОЙ ОБЛАСТИ</w:t>
      </w:r>
    </w:p>
    <w:p w:rsidR="00251232" w:rsidRDefault="00251232">
      <w:pPr>
        <w:jc w:val="center"/>
        <w:rPr>
          <w:rFonts w:ascii="Times New Roman" w:hAnsi="Times New Roman"/>
          <w:b/>
          <w:sz w:val="24"/>
        </w:rPr>
      </w:pPr>
    </w:p>
    <w:p w:rsidR="00251232" w:rsidRDefault="0025123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ПОСТАНОВЛЕНИЕ</w:t>
      </w:r>
    </w:p>
    <w:p w:rsidR="00251232" w:rsidRDefault="0025123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251232" w:rsidRDefault="0025123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17.02.2012г.№05</w:t>
      </w:r>
    </w:p>
    <w:p w:rsidR="00251232" w:rsidRDefault="00251232">
      <w:pPr>
        <w:jc w:val="center"/>
        <w:rPr>
          <w:rFonts w:ascii="Arial" w:hAnsi="Arial" w:cs="Arial"/>
          <w:b/>
          <w:sz w:val="32"/>
        </w:rPr>
      </w:pPr>
    </w:p>
    <w:p w:rsidR="00251232" w:rsidRDefault="0025123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Об утверждении Перечня муниципальных услуг с элементами межведомственного и межуровневого взаимодействия администрации Егорьевского сельсовета Касторенского района Курской области</w:t>
      </w:r>
    </w:p>
    <w:p w:rsidR="00251232" w:rsidRDefault="00251232">
      <w:pPr>
        <w:rPr>
          <w:rFonts w:ascii="Times New Roman" w:hAnsi="Times New Roman"/>
          <w:b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В соответствии с Федеральным законом от 20.07.2010 года №210-ФЗ «Об организации предоставления государственных и муниципальных услуг» ПОСТАНОВЛЯЮ:</w:t>
      </w:r>
    </w:p>
    <w:p w:rsidR="00251232" w:rsidRDefault="00251232">
      <w:pPr>
        <w:jc w:val="both"/>
        <w:rPr>
          <w:rFonts w:ascii="Arial" w:hAnsi="Arial" w:cs="Arial"/>
          <w:sz w:val="24"/>
        </w:rPr>
      </w:pPr>
    </w:p>
    <w:p w:rsidR="00251232" w:rsidRDefault="0025123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1.Утвердить Перечень муниципальных услуг с элементами межведомственного и межуровневого взаимодействия  администрации Егорьевского сельсовета Касторенского района Курской области согласно приложению.          </w:t>
      </w:r>
    </w:p>
    <w:p w:rsidR="00251232" w:rsidRDefault="00251232">
      <w:pPr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2. Контроль исполнения настоящего постановления оставляю за собой.</w:t>
      </w:r>
    </w:p>
    <w:p w:rsidR="00251232" w:rsidRDefault="00251232">
      <w:pPr>
        <w:widowControl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3. Настоящее постановление  вступает в силу с 01.07.2012 года. </w:t>
      </w:r>
    </w:p>
    <w:p w:rsidR="00251232" w:rsidRDefault="00251232">
      <w:pPr>
        <w:rPr>
          <w:rFonts w:ascii="Arial" w:hAnsi="Arial" w:cs="Arial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администрации</w:t>
      </w:r>
    </w:p>
    <w:p w:rsidR="00251232" w:rsidRDefault="002512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Егорьевского сельсовета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Н.Ю.Голубева</w:t>
      </w:r>
    </w:p>
    <w:p w:rsidR="00251232" w:rsidRDefault="00251232">
      <w:pPr>
        <w:rPr>
          <w:rFonts w:ascii="Arial" w:hAnsi="Arial" w:cs="Arial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rPr>
          <w:rFonts w:ascii="Times New Roman" w:hAnsi="Times New Roman"/>
          <w:sz w:val="24"/>
        </w:rPr>
      </w:pPr>
    </w:p>
    <w:p w:rsidR="00251232" w:rsidRDefault="0025123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Перечень муниципальных услуг с элементами межведомственного и межуровневого взаимодействия администрации Егорьевского сельсовета Касторенского района</w:t>
      </w:r>
    </w:p>
    <w:p w:rsidR="00251232" w:rsidRDefault="0025123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Курской области</w:t>
      </w:r>
    </w:p>
    <w:p w:rsidR="00251232" w:rsidRDefault="00251232">
      <w:pPr>
        <w:rPr>
          <w:rFonts w:ascii="Times New Roman" w:hAnsi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08"/>
        <w:gridCol w:w="2541"/>
        <w:gridCol w:w="2045"/>
        <w:gridCol w:w="1993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548"/>
      </w:tblGrid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№</w:t>
            </w:r>
          </w:p>
          <w:p w:rsidR="00251232" w:rsidRPr="00D172CA" w:rsidRDefault="00251232">
            <w:r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Наименование муниципальной услуги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Нормативный правовой акт, устанавливающий полномочие </w:t>
            </w:r>
          </w:p>
          <w:p w:rsidR="00251232" w:rsidRPr="00D172CA" w:rsidRDefault="00251232">
            <w:r>
              <w:rPr>
                <w:rFonts w:ascii="Arial" w:hAnsi="Arial" w:cs="Arial"/>
                <w:sz w:val="24"/>
              </w:rPr>
              <w:t>Администрации Егорьевского сельсовета Касторенского района Курской области</w:t>
            </w:r>
          </w:p>
        </w:tc>
        <w:tc>
          <w:tcPr>
            <w:tcW w:w="18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Администрация Егорьевского сельсовета –получатель документов (сведений)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6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Наименование документов (сведений)</w:t>
            </w:r>
          </w:p>
        </w:tc>
        <w:tc>
          <w:tcPr>
            <w:tcW w:w="12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 xml:space="preserve"> Орган, организация, предоставляющие документы (сведения)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Назначение и выплата пенсии за выслугу лет лицам, замещающим муниципальные должности в администрации Егорьевского сельсовета Касторенского района Курской области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Администрация Егорьевского сельсовета Касторенского района Курской области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5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Справка о должностях, периоды службы (работы) в которых включаются в стаж муниципальной службы для назначения пенсии за выслугу лет;</w:t>
            </w:r>
          </w:p>
          <w:p w:rsidR="00251232" w:rsidRPr="00D172CA" w:rsidRDefault="00251232">
            <w:r>
              <w:rPr>
                <w:rFonts w:ascii="Arial" w:hAnsi="Arial" w:cs="Arial"/>
                <w:sz w:val="24"/>
              </w:rPr>
              <w:t>Справка органа, осуществляющего пенсионное обеспечение, о назначении трудовой пенсии по старости (инвалидности) с указанием федерального закона, в соответствии с которым она назначена, и размера назначенной пенсии</w:t>
            </w:r>
          </w:p>
        </w:tc>
        <w:tc>
          <w:tcPr>
            <w:tcW w:w="134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Комитет социального обеспечения Курской области</w:t>
            </w: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</w:p>
          <w:p w:rsidR="00251232" w:rsidRPr="00D172CA" w:rsidRDefault="00251232">
            <w:r>
              <w:rPr>
                <w:rFonts w:ascii="Arial" w:hAnsi="Arial" w:cs="Arial"/>
                <w:sz w:val="24"/>
              </w:rPr>
              <w:t>ПФР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Выдача размещений на установку рекламных конструкций на территории муниципального образования «Егорьевский сельсовет» Касторенского района Курской области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Администрация Егорьевского сельсовета Касторенского района Курской области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156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ФНС России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Предоставление земельных участков для строительства с предварительным согласованием мест размещения объектов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Администрация Егорьевского сельсовета Касторенского района Курской области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5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34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Росреестр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Подготовка документов для отнесения земель к категориям, перевод их из одной категории в другую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5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Выписка из Единого государственного реестра прав на недвижимое имущество и сделок с ним;</w:t>
            </w:r>
          </w:p>
          <w:p w:rsidR="00251232" w:rsidRPr="00D172CA" w:rsidRDefault="00251232">
            <w:r>
              <w:rPr>
                <w:rFonts w:ascii="Arial" w:hAnsi="Arial" w:cs="Arial"/>
                <w:sz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134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Росреестр</w:t>
            </w: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</w:p>
          <w:p w:rsidR="00251232" w:rsidRPr="00D172CA" w:rsidRDefault="00251232">
            <w:r>
              <w:rPr>
                <w:rFonts w:ascii="Arial" w:hAnsi="Arial" w:cs="Arial"/>
                <w:sz w:val="24"/>
              </w:rPr>
              <w:t>ФНС России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Администрация Егорьевского сельсовета Касторенского района Курской области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7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10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ФНС России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Приобретение земельных участков из земель сельскохозяйственного назначения, находящихся в муниципальной и государственной собственности, для создания фермерского хозяйства и осуществления его деятельности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Администрация Егорьевского сельсовета Касторенского района Курской области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6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Выписка из Единого государственного реестра прав на недвижимое имущество и сделок с ним;</w:t>
            </w: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Кадастровый паспорт земельного участка;</w:t>
            </w:r>
          </w:p>
          <w:p w:rsidR="00251232" w:rsidRPr="00D172CA" w:rsidRDefault="00251232">
            <w:r>
              <w:rPr>
                <w:rFonts w:ascii="Arial" w:hAnsi="Arial" w:cs="Arial"/>
                <w:sz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12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Росреестр</w:t>
            </w: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ФНС России</w:t>
            </w:r>
          </w:p>
          <w:p w:rsidR="00251232" w:rsidRPr="00D172CA" w:rsidRDefault="00251232"/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Предоставление земельных участков в аренду для индивидуального жилищного строительства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Администрация Егорьевского сельсовета Касторенского района Курской области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Кадастровый паспорт земельного участка</w:t>
            </w:r>
          </w:p>
        </w:tc>
        <w:tc>
          <w:tcPr>
            <w:tcW w:w="14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Росреестр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Прием заявлений и выдача документов о согласование проектов границ земельных участков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Администрация Егорьевского сельсовета Касторенского района Курской области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Кадастровый паспорт;</w:t>
            </w:r>
          </w:p>
          <w:p w:rsidR="00251232" w:rsidRPr="00D172CA" w:rsidRDefault="00251232">
            <w:r>
              <w:rPr>
                <w:rFonts w:ascii="Arial" w:hAnsi="Arial" w:cs="Arial"/>
                <w:sz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14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Росреестр</w:t>
            </w:r>
          </w:p>
          <w:p w:rsidR="00251232" w:rsidRPr="00D172CA" w:rsidRDefault="00251232">
            <w:r>
              <w:rPr>
                <w:rFonts w:ascii="Arial" w:hAnsi="Arial" w:cs="Arial"/>
                <w:sz w:val="24"/>
              </w:rPr>
              <w:t>ФНС России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Оформление и выдача земельно-правовых документов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Администрация Егорьевскогосельсовета Касторенского района Курской области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7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10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ФНС России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Предоставление земельных участков, находящихся в собственности муниципального образования «Егорьевский сельсовет» Касторенского района Курской области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Администрация Егорьевского сельсовета Касторенского района Курской области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9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Кадастровый паспорт земельного участка</w:t>
            </w:r>
          </w:p>
        </w:tc>
        <w:tc>
          <w:tcPr>
            <w:tcW w:w="9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Росреестр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Раздел и объединение земельных участков, находящихся в собственности муниципального образования «Егорьевский сельсовет» Касторенского района Курской области , и земельных участков государственная собственность на которые не разграничена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Администрация Егорьевского сельсовета Касторенского района Курской области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9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Кадастровый паспорт земельного участка</w:t>
            </w:r>
          </w:p>
        </w:tc>
        <w:tc>
          <w:tcPr>
            <w:tcW w:w="9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Росреестр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Прием заявлений, документов и выдача разрешений о переводе или об отказе в переводе жилого (нежилого) помещения в нежилое (жилое)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Администрация Егорьевского сельсовета Касторенского района Курской области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9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9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Росреестр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Администрация Егорьевского сельсовета Касторенского района Курской области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10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Выписка из Единого государственного реестра прав на недвижимое имущество и сделок с ним;</w:t>
            </w: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Справка о размере пенсии;</w:t>
            </w:r>
          </w:p>
          <w:p w:rsidR="00251232" w:rsidRPr="00D172CA" w:rsidRDefault="00251232">
            <w:r>
              <w:rPr>
                <w:rFonts w:ascii="Arial" w:hAnsi="Arial" w:cs="Arial"/>
                <w:sz w:val="24"/>
              </w:rPr>
              <w:t>Сведенья о регистрации в службе занятости неработающих граждан трудоспособного возраста, а также размер получаемого пособия</w:t>
            </w:r>
          </w:p>
        </w:tc>
        <w:tc>
          <w:tcPr>
            <w:tcW w:w="8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Росреестр</w:t>
            </w: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ПФР</w:t>
            </w: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Центры занятости населения</w:t>
            </w:r>
          </w:p>
          <w:p w:rsidR="00251232" w:rsidRPr="00D172CA" w:rsidRDefault="00251232"/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Принятие на учет граждан, претендующих на бесплатное предоставление земельных участков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Администрация Егорьевского сельсовета Касторенского района Курской области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138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Росреестр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Учет граждан отдельных категорий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Администрация Егорьевского сельсовета Касторенского района Курской области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12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Решение о признании граждан малоимущими (при постановке на учет малоимущих);</w:t>
            </w: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Решение о признании жилого помещения непригодным для проживания;</w:t>
            </w: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Выписка из Единого государственного реестра прав на недвижимое имущество и сделок с ним, о правах гражданина на объекты недвижимого имущества</w:t>
            </w:r>
          </w:p>
          <w:p w:rsidR="00251232" w:rsidRPr="00D172CA" w:rsidRDefault="00251232"/>
        </w:tc>
        <w:tc>
          <w:tcPr>
            <w:tcW w:w="6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Администрация Егорьевского сельсовета Касторенского района Курской области</w:t>
            </w: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</w:p>
          <w:p w:rsidR="00251232" w:rsidRDefault="00251232">
            <w:pPr>
              <w:rPr>
                <w:rFonts w:ascii="Arial" w:hAnsi="Arial" w:cs="Arial"/>
                <w:sz w:val="24"/>
              </w:rPr>
            </w:pPr>
          </w:p>
          <w:p w:rsidR="00251232" w:rsidRPr="00D172CA" w:rsidRDefault="00251232">
            <w:r>
              <w:rPr>
                <w:rFonts w:ascii="Arial" w:hAnsi="Arial" w:cs="Arial"/>
                <w:sz w:val="24"/>
              </w:rPr>
              <w:t>Росреестр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Признание граждан малоимущими, в целях постановки их на учет в качестве нуждающихся в жилых помещениях, предоставляемых по договорам социального найма на территории муниципального образования «Егорьевский сельсовет» Касторенского района Курской области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Администрация Егорьевского сельсовета Касторенского района Курской области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12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Выписка из Единого государственного реестра прав на недвижимое имущество и сделок с ним, о правах гражданина на объекты недвижимого имущества</w:t>
            </w:r>
          </w:p>
          <w:p w:rsidR="00251232" w:rsidRPr="00D172CA" w:rsidRDefault="00251232"/>
        </w:tc>
        <w:tc>
          <w:tcPr>
            <w:tcW w:w="6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Росреестр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Администрация Егорьевского сельсовета Касторенского района Курской области</w:t>
            </w:r>
          </w:p>
        </w:tc>
      </w:tr>
      <w:tr w:rsidR="00251232" w:rsidRPr="00D172C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jc w:val="center"/>
              <w:rPr>
                <w:rFonts w:cs="Calibri"/>
              </w:rPr>
            </w:pPr>
          </w:p>
        </w:tc>
        <w:tc>
          <w:tcPr>
            <w:tcW w:w="15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Default="002512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Выписка из Единого государственного реестра прав на недвижимое имущество и сделок с ним, о правах гражданина на объекты недвижимого имущества</w:t>
            </w:r>
          </w:p>
          <w:p w:rsidR="00251232" w:rsidRPr="00D172CA" w:rsidRDefault="00251232"/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232" w:rsidRPr="00D172CA" w:rsidRDefault="00251232">
            <w:r>
              <w:rPr>
                <w:rFonts w:ascii="Arial" w:hAnsi="Arial" w:cs="Arial"/>
                <w:sz w:val="24"/>
              </w:rPr>
              <w:t>Росреестр</w:t>
            </w:r>
          </w:p>
        </w:tc>
      </w:tr>
    </w:tbl>
    <w:p w:rsidR="00251232" w:rsidRDefault="00251232">
      <w:pPr>
        <w:rPr>
          <w:rFonts w:ascii="Arial" w:hAnsi="Arial" w:cs="Arial"/>
          <w:sz w:val="24"/>
        </w:rPr>
      </w:pPr>
    </w:p>
    <w:sectPr w:rsidR="00251232" w:rsidSect="0085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E8C"/>
    <w:rsid w:val="001A1E8C"/>
    <w:rsid w:val="00251232"/>
    <w:rsid w:val="00852F4E"/>
    <w:rsid w:val="00B721F8"/>
    <w:rsid w:val="00D1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7</Pages>
  <Words>1432</Words>
  <Characters>8167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cp:lastPrinted>2012-02-21T10:32:00Z</cp:lastPrinted>
  <dcterms:created xsi:type="dcterms:W3CDTF">2012-02-21T10:22:00Z</dcterms:created>
  <dcterms:modified xsi:type="dcterms:W3CDTF">2012-02-21T10:33:00Z</dcterms:modified>
</cp:coreProperties>
</file>