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18A" w:rsidRPr="00F1118A" w:rsidRDefault="00F1118A" w:rsidP="00F111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1118A" w:rsidRPr="00F1118A" w:rsidRDefault="00F1118A" w:rsidP="00F1118A">
      <w:pPr>
        <w:spacing w:after="0"/>
        <w:jc w:val="both"/>
        <w:rPr>
          <w:rFonts w:eastAsia="Times New Roman"/>
          <w:sz w:val="28"/>
          <w:szCs w:val="28"/>
        </w:rPr>
      </w:pPr>
      <w:r w:rsidRPr="00F1118A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F1118A" w:rsidRPr="00F1118A" w:rsidRDefault="00F1118A" w:rsidP="00F111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Федеральным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законом  от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1118A" w:rsidRPr="00F1118A" w:rsidRDefault="00F1118A" w:rsidP="00F111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F1118A" w:rsidRPr="00F1118A" w:rsidRDefault="00F1118A" w:rsidP="00F111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Федеральным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законом  от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F1118A" w:rsidRPr="00F1118A" w:rsidRDefault="00F1118A" w:rsidP="00F111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F1118A" w:rsidRPr="00F1118A" w:rsidRDefault="00F1118A" w:rsidP="00F111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Федеральным  законом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F1118A" w:rsidRPr="00F1118A" w:rsidRDefault="00F1118A" w:rsidP="00F111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F1118A" w:rsidRPr="00F1118A" w:rsidRDefault="00F1118A" w:rsidP="00F1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Законом Курской области от 04.01.2003г. № 1-ЗКО «Об административных правонарушениях в Курской области» («Курская Правда»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от  30.11.2013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>, № 143);</w:t>
      </w:r>
    </w:p>
    <w:p w:rsidR="00F1118A" w:rsidRPr="00F1118A" w:rsidRDefault="00F1118A" w:rsidP="00F111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1118A">
        <w:rPr>
          <w:rFonts w:ascii="Times New Roman" w:hAnsi="Times New Roman" w:cs="Times New Roman"/>
          <w:sz w:val="28"/>
          <w:szCs w:val="28"/>
          <w:lang w:eastAsia="ru-RU"/>
        </w:rPr>
        <w:t>Законом  Курской</w:t>
      </w:r>
      <w:proofErr w:type="gramEnd"/>
      <w:r w:rsidRPr="00F1118A">
        <w:rPr>
          <w:rFonts w:ascii="Times New Roman" w:hAnsi="Times New Roman" w:cs="Times New Roman"/>
          <w:sz w:val="28"/>
          <w:szCs w:val="28"/>
          <w:lang w:eastAsia="ru-RU"/>
        </w:rPr>
        <w:t xml:space="preserve">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F1118A" w:rsidRPr="00F1118A" w:rsidRDefault="00F1118A" w:rsidP="00F1118A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111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 Администрации</w:t>
      </w:r>
      <w:proofErr w:type="gramEnd"/>
      <w:r w:rsidRPr="00F111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926FF" w:rsidRPr="00966767" w:rsidRDefault="00C926FF" w:rsidP="00C926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667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966767">
        <w:rPr>
          <w:rFonts w:ascii="Times New Roman" w:hAnsi="Times New Roman" w:cs="Times New Roman"/>
          <w:sz w:val="28"/>
          <w:szCs w:val="28"/>
          <w:lang w:eastAsia="ru-RU"/>
        </w:rPr>
        <w:t>постановлением  Администрации</w:t>
      </w:r>
      <w:proofErr w:type="gramEnd"/>
      <w:r w:rsidRPr="009667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Егорьевского</w:t>
      </w:r>
      <w:r w:rsidRPr="00966767">
        <w:rPr>
          <w:rFonts w:ascii="Times New Roman" w:hAnsi="Times New Roman" w:cs="Times New Roman"/>
          <w:sz w:val="28"/>
          <w:szCs w:val="28"/>
          <w:lang w:eastAsia="ru-RU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Касторенского </w:t>
      </w:r>
      <w:r w:rsidRPr="00966767">
        <w:rPr>
          <w:rFonts w:ascii="Times New Roman" w:hAnsi="Times New Roman" w:cs="Times New Roman"/>
          <w:sz w:val="28"/>
          <w:szCs w:val="28"/>
          <w:lang w:eastAsia="ru-RU"/>
        </w:rPr>
        <w:t xml:space="preserve">района Курской области «О порядке  назначения и выплаты пенсии за выслугу лет  муниципальным служащим»;   </w:t>
      </w:r>
    </w:p>
    <w:p w:rsidR="00C926FF" w:rsidRDefault="00C926FF" w:rsidP="00C926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вета,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966767">
        <w:rPr>
          <w:rFonts w:ascii="Times New Roman" w:hAnsi="Times New Roman" w:cs="Times New Roman"/>
          <w:sz w:val="28"/>
          <w:szCs w:val="28"/>
        </w:rPr>
        <w:t xml:space="preserve">   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26F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области    </w:t>
      </w:r>
      <w:r w:rsidRPr="00C926F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от </w:t>
      </w:r>
      <w:r w:rsidRPr="00C926FF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 xml:space="preserve">01.11.2018 №118 «О </w:t>
      </w:r>
      <w:r w:rsidRPr="00C926FF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lastRenderedPageBreak/>
        <w:t>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C926FF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</w:t>
      </w:r>
    </w:p>
    <w:p w:rsidR="00C926FF" w:rsidRDefault="00C926FF" w:rsidP="00C926FF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66767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proofErr w:type="gramStart"/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сельсовета,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Касторенского</w:t>
      </w:r>
      <w:proofErr w:type="gramEnd"/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96676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82а</w:t>
      </w:r>
      <w:r w:rsidRPr="0096676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23.11.2015г.</w:t>
      </w:r>
      <w:r w:rsidRPr="0096676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Pr="00966767">
        <w:rPr>
          <w:rFonts w:ascii="Times New Roman" w:hAnsi="Times New Roman" w:cs="Times New Roman"/>
          <w:sz w:val="28"/>
          <w:szCs w:val="28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</w:rPr>
        <w:t>Егорьевского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сельсовета,  </w:t>
      </w:r>
      <w:r>
        <w:rPr>
          <w:rFonts w:ascii="Times New Roman" w:hAnsi="Times New Roman" w:cs="Times New Roman"/>
          <w:sz w:val="28"/>
          <w:szCs w:val="28"/>
        </w:rPr>
        <w:t>Касторенского</w:t>
      </w:r>
      <w:r w:rsidRPr="00966767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26FF" w:rsidRPr="00966767" w:rsidRDefault="00C926FF" w:rsidP="00C926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6676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66767">
        <w:rPr>
          <w:rFonts w:ascii="Times New Roman" w:hAnsi="Times New Roman" w:cs="Times New Roman"/>
          <w:sz w:val="28"/>
          <w:szCs w:val="28"/>
        </w:rPr>
        <w:t>Уставом  муниципального</w:t>
      </w:r>
      <w:proofErr w:type="gramEnd"/>
      <w:r w:rsidRPr="00966767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«Егорьевский 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сельсовет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»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,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Касторенского </w:t>
      </w:r>
      <w:r w:rsidRPr="00966767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района Курской области</w:t>
      </w:r>
      <w:r w:rsidRPr="00966767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</w:t>
      </w:r>
      <w:r>
        <w:rPr>
          <w:rFonts w:ascii="Times New Roman" w:hAnsi="Times New Roman" w:cs="Times New Roman"/>
          <w:sz w:val="28"/>
          <w:szCs w:val="28"/>
        </w:rPr>
        <w:t xml:space="preserve">Егорьевского </w:t>
      </w:r>
      <w:r w:rsidRPr="00966767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</w:rPr>
        <w:t xml:space="preserve">Касторенского </w:t>
      </w:r>
      <w:r w:rsidRPr="00966767">
        <w:rPr>
          <w:rFonts w:ascii="Times New Roman" w:hAnsi="Times New Roman" w:cs="Times New Roman"/>
          <w:sz w:val="28"/>
          <w:szCs w:val="28"/>
        </w:rPr>
        <w:t xml:space="preserve">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 xml:space="preserve">23.11.2010г. </w:t>
      </w:r>
      <w:r w:rsidRPr="0096676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966767">
        <w:rPr>
          <w:rFonts w:ascii="Times New Roman" w:hAnsi="Times New Roman" w:cs="Times New Roman"/>
          <w:sz w:val="28"/>
          <w:szCs w:val="28"/>
        </w:rPr>
        <w:t xml:space="preserve">, зарегистрирован в Управлении Министерства  юстиции Российской Федерации по Курской области </w:t>
      </w:r>
      <w:r>
        <w:rPr>
          <w:rFonts w:ascii="Times New Roman" w:hAnsi="Times New Roman" w:cs="Times New Roman"/>
          <w:sz w:val="28"/>
          <w:szCs w:val="28"/>
        </w:rPr>
        <w:t>27.12.2010г.</w:t>
      </w:r>
      <w:r w:rsidRPr="00966767">
        <w:rPr>
          <w:rFonts w:ascii="Times New Roman" w:hAnsi="Times New Roman" w:cs="Times New Roman"/>
          <w:sz w:val="28"/>
          <w:szCs w:val="28"/>
        </w:rPr>
        <w:t xml:space="preserve">, государственный регистрационный № </w:t>
      </w:r>
      <w:r w:rsidRPr="00081678">
        <w:rPr>
          <w:rFonts w:ascii="Times New Roman" w:eastAsia="Times New Roman" w:hAnsi="Times New Roman" w:cs="Times New Roman"/>
          <w:sz w:val="28"/>
          <w:szCs w:val="28"/>
        </w:rPr>
        <w:t>465083262010001</w:t>
      </w:r>
      <w:r w:rsidRPr="00966767">
        <w:rPr>
          <w:rFonts w:ascii="Times New Roman" w:hAnsi="Times New Roman" w:cs="Times New Roman"/>
          <w:sz w:val="28"/>
          <w:szCs w:val="28"/>
        </w:rPr>
        <w:t>.</w:t>
      </w:r>
    </w:p>
    <w:p w:rsidR="001238B7" w:rsidRPr="00F1118A" w:rsidRDefault="001238B7">
      <w:pPr>
        <w:rPr>
          <w:sz w:val="28"/>
          <w:szCs w:val="28"/>
        </w:rPr>
      </w:pPr>
    </w:p>
    <w:sectPr w:rsidR="001238B7" w:rsidRPr="00F11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AE"/>
    <w:rsid w:val="001238B7"/>
    <w:rsid w:val="008614AE"/>
    <w:rsid w:val="00C926FF"/>
    <w:rsid w:val="00F1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D7526"/>
  <w15:chartTrackingRefBased/>
  <w15:docId w15:val="{110F83DF-789E-41B6-817C-8A8EA207E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18A"/>
    <w:pPr>
      <w:spacing w:after="200" w:line="276" w:lineRule="auto"/>
    </w:pPr>
    <w:rPr>
      <w:rFonts w:ascii="Calibri" w:eastAsia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926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552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2018-12-11T12:57:00Z</dcterms:created>
  <dcterms:modified xsi:type="dcterms:W3CDTF">2018-12-11T13:10:00Z</dcterms:modified>
</cp:coreProperties>
</file>