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CBA" w:rsidRPr="00414929" w:rsidRDefault="00414929" w:rsidP="00414929">
      <w:pPr>
        <w:pStyle w:val="ConsPlusNormal"/>
        <w:spacing w:before="240"/>
        <w:jc w:val="right"/>
        <w:rPr>
          <w:b/>
          <w:sz w:val="28"/>
          <w:szCs w:val="28"/>
        </w:rPr>
      </w:pPr>
      <w:r w:rsidRPr="00414929">
        <w:rPr>
          <w:b/>
          <w:sz w:val="28"/>
          <w:szCs w:val="28"/>
        </w:rPr>
        <w:t>ПРОЕКТ</w:t>
      </w:r>
    </w:p>
    <w:p w:rsidR="00414929" w:rsidRDefault="00414929" w:rsidP="00416CBA">
      <w:pPr>
        <w:tabs>
          <w:tab w:val="clear" w:pos="709"/>
        </w:tabs>
        <w:spacing w:after="0" w:line="240" w:lineRule="auto"/>
        <w:ind w:left="5103"/>
        <w:jc w:val="center"/>
        <w:rPr>
          <w:rFonts w:ascii="Times New Roman" w:hAnsi="Times New Roman" w:cs="Times New Roman"/>
          <w:color w:val="auto"/>
          <w:kern w:val="0"/>
          <w:sz w:val="28"/>
          <w:szCs w:val="28"/>
        </w:rPr>
      </w:pP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г.</w:t>
      </w:r>
      <w:r w:rsidRPr="00D769F8">
        <w:rPr>
          <w:rFonts w:ascii="Times New Roman" w:hAnsi="Times New Roman" w:cs="Times New Roman"/>
          <w:color w:val="auto"/>
          <w:kern w:val="0"/>
          <w:sz w:val="28"/>
          <w:szCs w:val="28"/>
        </w:rPr>
        <w:t xml:space="preserve">______________ Курской области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от ________№___</w:t>
      </w:r>
    </w:p>
    <w:p w:rsidR="00E60AD5" w:rsidRDefault="00E60AD5" w:rsidP="00E60AD5">
      <w:pPr>
        <w:tabs>
          <w:tab w:val="clear" w:pos="709"/>
        </w:tabs>
        <w:spacing w:before="120" w:after="0" w:line="240" w:lineRule="auto"/>
        <w:ind w:left="5103"/>
        <w:jc w:val="center"/>
        <w:rPr>
          <w:rFonts w:ascii="Times New Roman" w:hAnsi="Times New Roman" w:cs="Times New Roman"/>
          <w:color w:val="000000"/>
          <w:kern w:val="0"/>
          <w:sz w:val="28"/>
          <w:szCs w:val="28"/>
        </w:rPr>
      </w:pPr>
    </w:p>
    <w:p w:rsidR="00B343DF" w:rsidRPr="00B343DF" w:rsidRDefault="00374E4F" w:rsidP="00E60AD5">
      <w:pPr>
        <w:tabs>
          <w:tab w:val="clear" w:pos="709"/>
        </w:tabs>
        <w:spacing w:before="120" w:after="0" w:line="240" w:lineRule="auto"/>
        <w:ind w:left="5103"/>
        <w:jc w:val="center"/>
        <w:rPr>
          <w:rFonts w:ascii="Times New Roman" w:hAnsi="Times New Roman" w:cs="Times New Roman"/>
          <w:color w:val="00B050"/>
          <w:kern w:val="0"/>
          <w:sz w:val="24"/>
          <w:szCs w:val="24"/>
        </w:rPr>
      </w:pPr>
      <w:r>
        <w:rPr>
          <w:rFonts w:ascii="Times New Roman" w:hAnsi="Times New Roman" w:cs="Times New Roman"/>
          <w:color w:val="00B050"/>
          <w:kern w:val="0"/>
          <w:sz w:val="24"/>
          <w:szCs w:val="24"/>
        </w:rPr>
        <w:t xml:space="preserve"> </w:t>
      </w:r>
    </w:p>
    <w:p w:rsidR="00407996" w:rsidRPr="00E60AD5" w:rsidRDefault="00407996" w:rsidP="00DD35AC">
      <w:pPr>
        <w:tabs>
          <w:tab w:val="clear" w:pos="709"/>
        </w:tabs>
        <w:spacing w:before="120" w:after="0" w:line="240" w:lineRule="auto"/>
        <w:rPr>
          <w:rFonts w:ascii="Times New Roman" w:hAnsi="Times New Roman" w:cs="Times New Roman"/>
          <w:color w:val="000000"/>
          <w:kern w:val="0"/>
          <w:sz w:val="28"/>
          <w:szCs w:val="28"/>
        </w:rPr>
      </w:pPr>
    </w:p>
    <w:p w:rsidR="00E60AD5" w:rsidRPr="00E60AD5" w:rsidRDefault="00414929" w:rsidP="00E60AD5">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color w:val="00B050"/>
          <w:kern w:val="0"/>
          <w:sz w:val="24"/>
          <w:szCs w:val="24"/>
          <w:lang w:eastAsia="en-US"/>
        </w:rPr>
      </w:pPr>
      <w:r>
        <w:rPr>
          <w:rFonts w:ascii="Times New Roman" w:eastAsia="Calibri" w:hAnsi="Times New Roman" w:cs="Times New Roman"/>
          <w:color w:val="00B050"/>
          <w:kern w:val="0"/>
          <w:sz w:val="24"/>
          <w:szCs w:val="24"/>
          <w:lang w:eastAsia="en-US"/>
        </w:rPr>
        <w:t xml:space="preserve"> </w:t>
      </w:r>
    </w:p>
    <w:p w:rsidR="00416CBA" w:rsidRPr="000532CB" w:rsidRDefault="00416CBA" w:rsidP="000532CB">
      <w:pPr>
        <w:tabs>
          <w:tab w:val="clear" w:pos="709"/>
          <w:tab w:val="center" w:pos="4818"/>
        </w:tabs>
        <w:spacing w:after="0" w:line="240" w:lineRule="auto"/>
        <w:jc w:val="right"/>
        <w:rPr>
          <w:rFonts w:ascii="Times New Roman" w:hAnsi="Times New Roman" w:cs="Times New Roman"/>
          <w:color w:val="00B050"/>
          <w:kern w:val="0"/>
        </w:rPr>
      </w:pPr>
    </w:p>
    <w:p w:rsidR="00416CBA" w:rsidRPr="000821B2" w:rsidRDefault="00416CB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374E4F" w:rsidRDefault="00416CBA" w:rsidP="00374E4F">
      <w:pPr>
        <w:tabs>
          <w:tab w:val="clear" w:pos="709"/>
        </w:tabs>
        <w:spacing w:after="0" w:line="240" w:lineRule="auto"/>
        <w:jc w:val="center"/>
        <w:rPr>
          <w:rFonts w:ascii="Times New Roman" w:hAnsi="Times New Roman" w:cs="Times New Roman"/>
          <w:color w:val="auto"/>
          <w:kern w:val="0"/>
          <w:sz w:val="28"/>
          <w:szCs w:val="28"/>
        </w:rPr>
      </w:pPr>
      <w:r w:rsidRPr="000821B2">
        <w:rPr>
          <w:rFonts w:ascii="Times New Roman" w:hAnsi="Times New Roman" w:cs="Times New Roman"/>
          <w:color w:val="auto"/>
          <w:kern w:val="0"/>
          <w:sz w:val="28"/>
          <w:szCs w:val="28"/>
        </w:rPr>
        <w:t xml:space="preserve">предоставления </w:t>
      </w:r>
      <w:r>
        <w:rPr>
          <w:rFonts w:ascii="Times New Roman" w:hAnsi="Times New Roman" w:cs="Times New Roman"/>
          <w:color w:val="auto"/>
          <w:kern w:val="0"/>
          <w:sz w:val="28"/>
          <w:szCs w:val="28"/>
        </w:rPr>
        <w:t>Администрацией</w:t>
      </w:r>
      <w:r w:rsidR="00FB34BB">
        <w:rPr>
          <w:rFonts w:ascii="Times New Roman" w:hAnsi="Times New Roman" w:cs="Times New Roman"/>
          <w:color w:val="auto"/>
          <w:kern w:val="0"/>
          <w:sz w:val="28"/>
          <w:szCs w:val="28"/>
        </w:rPr>
        <w:t xml:space="preserve"> </w:t>
      </w:r>
      <w:r w:rsidR="00374E4F">
        <w:rPr>
          <w:rFonts w:ascii="Times New Roman" w:hAnsi="Times New Roman" w:cs="Times New Roman"/>
          <w:color w:val="auto"/>
          <w:kern w:val="0"/>
          <w:sz w:val="28"/>
          <w:szCs w:val="28"/>
        </w:rPr>
        <w:t xml:space="preserve">Егорьевского сельсовета Касторенского </w:t>
      </w:r>
      <w:r w:rsidR="007D485D">
        <w:rPr>
          <w:rFonts w:ascii="Times New Roman" w:hAnsi="Times New Roman" w:cs="Times New Roman"/>
          <w:color w:val="auto"/>
          <w:kern w:val="0"/>
          <w:sz w:val="28"/>
          <w:szCs w:val="28"/>
        </w:rPr>
        <w:t xml:space="preserve">района </w:t>
      </w:r>
      <w:r w:rsidR="007D485D" w:rsidRPr="000821B2">
        <w:rPr>
          <w:rFonts w:ascii="Times New Roman" w:hAnsi="Times New Roman" w:cs="Times New Roman"/>
          <w:color w:val="auto"/>
          <w:kern w:val="0"/>
          <w:sz w:val="28"/>
          <w:szCs w:val="28"/>
        </w:rPr>
        <w:t>Курской</w:t>
      </w:r>
      <w:r w:rsidRPr="000821B2">
        <w:rPr>
          <w:rFonts w:ascii="Times New Roman" w:hAnsi="Times New Roman" w:cs="Times New Roman"/>
          <w:color w:val="auto"/>
          <w:kern w:val="0"/>
          <w:sz w:val="28"/>
          <w:szCs w:val="28"/>
        </w:rPr>
        <w:t xml:space="preserve"> области муниципальной услуги</w:t>
      </w:r>
    </w:p>
    <w:p w:rsidR="00474B29" w:rsidRPr="00374E4F" w:rsidRDefault="00374E4F" w:rsidP="00374E4F">
      <w:pPr>
        <w:tabs>
          <w:tab w:val="clear" w:pos="709"/>
        </w:tabs>
        <w:spacing w:after="0" w:line="240" w:lineRule="auto"/>
        <w:jc w:val="center"/>
        <w:rPr>
          <w:rFonts w:ascii="Times New Roman" w:eastAsiaTheme="minorHAnsi" w:hAnsi="Times New Roman" w:cs="Times New Roman"/>
          <w:b/>
          <w:color w:val="00B050"/>
          <w:kern w:val="0"/>
          <w:sz w:val="28"/>
          <w:szCs w:val="28"/>
          <w:lang w:eastAsia="en-US"/>
        </w:rPr>
      </w:pPr>
      <w:r>
        <w:rPr>
          <w:rFonts w:ascii="Times New Roman" w:hAnsi="Times New Roman" w:cs="Times New Roman"/>
          <w:color w:val="auto"/>
          <w:kern w:val="0"/>
          <w:sz w:val="28"/>
          <w:szCs w:val="28"/>
        </w:rPr>
        <w:t>«</w:t>
      </w:r>
      <w:r w:rsidR="007C33B5" w:rsidRPr="00374E4F">
        <w:rPr>
          <w:rFonts w:ascii="Times New Roman" w:eastAsiaTheme="minorHAnsi" w:hAnsi="Times New Roman" w:cs="Times New Roman"/>
          <w:b/>
          <w:color w:val="auto"/>
          <w:kern w:val="0"/>
          <w:sz w:val="28"/>
          <w:szCs w:val="28"/>
          <w:lang w:eastAsia="en-US"/>
        </w:rPr>
        <w:t xml:space="preserve">Предоставление земельных участков, находящихся в муниципальной собственности и (или) государственная собственность на которые не разграничена, расположенных на территории </w:t>
      </w:r>
      <w:r w:rsidR="005602E7">
        <w:rPr>
          <w:rFonts w:ascii="Times New Roman" w:eastAsiaTheme="minorHAnsi" w:hAnsi="Times New Roman" w:cs="Times New Roman"/>
          <w:b/>
          <w:color w:val="auto"/>
          <w:kern w:val="0"/>
          <w:sz w:val="28"/>
          <w:szCs w:val="28"/>
          <w:lang w:eastAsia="en-US"/>
        </w:rPr>
        <w:t>сельского</w:t>
      </w:r>
      <w:r w:rsidR="007C33B5" w:rsidRPr="00374E4F">
        <w:rPr>
          <w:rFonts w:ascii="Times New Roman" w:eastAsiaTheme="minorHAnsi" w:hAnsi="Times New Roman" w:cs="Times New Roman"/>
          <w:b/>
          <w:color w:val="auto"/>
          <w:kern w:val="0"/>
          <w:sz w:val="28"/>
          <w:szCs w:val="28"/>
          <w:lang w:eastAsia="en-US"/>
        </w:rPr>
        <w:t xml:space="preserve"> поселения, отдельным категориям гра</w:t>
      </w:r>
      <w:r w:rsidRPr="00374E4F">
        <w:rPr>
          <w:rFonts w:ascii="Times New Roman" w:eastAsiaTheme="minorHAnsi" w:hAnsi="Times New Roman" w:cs="Times New Roman"/>
          <w:b/>
          <w:color w:val="auto"/>
          <w:kern w:val="0"/>
          <w:sz w:val="28"/>
          <w:szCs w:val="28"/>
          <w:lang w:eastAsia="en-US"/>
        </w:rPr>
        <w:t>ждан в собственность бесплатно»</w:t>
      </w:r>
    </w:p>
    <w:p w:rsidR="0047448C" w:rsidRPr="00374E4F" w:rsidRDefault="0047448C" w:rsidP="0047448C">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
          <w:color w:val="00B050"/>
          <w:kern w:val="0"/>
          <w:sz w:val="28"/>
          <w:szCs w:val="28"/>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63483B" w:rsidRDefault="00416CBA" w:rsidP="00FB34BB">
      <w:pPr>
        <w:spacing w:after="0" w:line="240" w:lineRule="auto"/>
        <w:ind w:firstLine="709"/>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1.1. Предмет регулирования административного регламента</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w:t>
      </w:r>
      <w:r w:rsidR="007D485D" w:rsidRPr="007C33B5">
        <w:rPr>
          <w:rFonts w:ascii="Times New Roman" w:eastAsiaTheme="minorHAnsi" w:hAnsi="Times New Roman" w:cs="Times New Roman"/>
          <w:color w:val="auto"/>
          <w:kern w:val="0"/>
          <w:sz w:val="28"/>
          <w:szCs w:val="28"/>
          <w:lang w:eastAsia="en-US"/>
        </w:rPr>
        <w:t>проживающие на</w:t>
      </w:r>
      <w:r w:rsidRPr="007C33B5">
        <w:rPr>
          <w:rFonts w:ascii="Times New Roman" w:eastAsiaTheme="minorHAnsi" w:hAnsi="Times New Roman" w:cs="Times New Roman"/>
          <w:color w:val="auto"/>
          <w:kern w:val="0"/>
          <w:sz w:val="28"/>
          <w:szCs w:val="28"/>
          <w:lang w:eastAsia="en-US"/>
        </w:rPr>
        <w:t xml:space="preserve">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 xml:space="preserve">в на территории Курской области» </w:t>
      </w:r>
      <w:r w:rsidRPr="00B52928">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w:t>
      </w:r>
      <w:r>
        <w:rPr>
          <w:rFonts w:ascii="Times New Roman" w:eastAsiaTheme="minorHAnsi" w:hAnsi="Times New Roman" w:cs="Times New Roman"/>
          <w:color w:val="auto"/>
          <w:kern w:val="0"/>
          <w:sz w:val="28"/>
          <w:szCs w:val="28"/>
          <w:lang w:eastAsia="en-US"/>
        </w:rPr>
        <w:lastRenderedPageBreak/>
        <w:t>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 в возрасте до 18 лет;</w:t>
      </w:r>
    </w:p>
    <w:p w:rsidR="00B52928"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гражданам, лишившимся единственного жилого помещения в результате чрезвычайных ситуаций природного и техногенного характера;</w:t>
      </w:r>
    </w:p>
    <w:p w:rsidR="00416CBA" w:rsidRDefault="00B52928"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b/>
          <w:color w:val="auto"/>
          <w:kern w:val="0"/>
          <w:lang w:eastAsia="en-US"/>
        </w:rPr>
        <w:t xml:space="preserve">   </w:t>
      </w:r>
      <w:r w:rsidRPr="007C33B5">
        <w:rPr>
          <w:rFonts w:ascii="Times New Roman" w:hAnsi="Times New Roman" w:cs="Times New Roman"/>
          <w:b/>
          <w:color w:val="auto"/>
          <w:kern w:val="0"/>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5602E7">
        <w:rPr>
          <w:rFonts w:ascii="Times New Roman" w:hAnsi="Times New Roman" w:cs="Times New Roman"/>
          <w:color w:val="auto"/>
          <w:sz w:val="28"/>
          <w:szCs w:val="28"/>
          <w:lang w:eastAsia="en-US"/>
        </w:rPr>
        <w:t>Егорьевского сельсовета Касторенского района</w:t>
      </w:r>
      <w:r w:rsidRPr="007C33B5">
        <w:rPr>
          <w:rFonts w:ascii="Times New Roman" w:hAnsi="Times New Roman" w:cs="Times New Roman"/>
          <w:b/>
          <w:bCs/>
          <w:color w:val="auto"/>
          <w:kern w:val="0"/>
          <w:sz w:val="20"/>
          <w:szCs w:val="20"/>
          <w:lang w:eastAsia="ru-RU"/>
        </w:rPr>
        <w:t xml:space="preserve">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FF0000"/>
          <w:kern w:val="0"/>
          <w:sz w:val="28"/>
          <w:szCs w:val="28"/>
          <w:lang w:eastAsia="en-US"/>
        </w:rPr>
        <w:t xml:space="preserve"> </w:t>
      </w:r>
      <w:r w:rsidRPr="007C33B5">
        <w:rPr>
          <w:rFonts w:ascii="Times New Roman" w:hAnsi="Times New Roman" w:cs="Times New Roman"/>
          <w:color w:val="auto"/>
          <w:kern w:val="0"/>
          <w:sz w:val="28"/>
          <w:szCs w:val="28"/>
          <w:lang w:eastAsia="en-US"/>
        </w:rPr>
        <w:t xml:space="preserve">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5602E7">
        <w:rPr>
          <w:rFonts w:ascii="Times New Roman" w:hAnsi="Times New Roman" w:cs="Times New Roman"/>
          <w:color w:val="auto"/>
          <w:sz w:val="28"/>
          <w:szCs w:val="28"/>
          <w:lang w:eastAsia="en-US"/>
        </w:rPr>
        <w:t>Егорьевского сельсовета</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052546" w:rsidRPr="005602E7" w:rsidRDefault="005602E7" w:rsidP="005602E7">
      <w:pPr>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sz w:val="28"/>
          <w:szCs w:val="28"/>
          <w:lang w:eastAsia="en-US"/>
        </w:rPr>
        <w:t xml:space="preserve"> </w:t>
      </w:r>
      <w:r w:rsidR="00052546" w:rsidRPr="005602E7">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w:t>
      </w:r>
      <w:r w:rsidR="00052546" w:rsidRPr="005602E7">
        <w:rPr>
          <w:rFonts w:ascii="Times New Roman" w:hAnsi="Times New Roman" w:cs="Times New Roman"/>
          <w:color w:val="auto"/>
          <w:kern w:val="0"/>
          <w:sz w:val="28"/>
          <w:szCs w:val="28"/>
          <w:lang w:eastAsia="en-US"/>
        </w:rPr>
        <w:lastRenderedPageBreak/>
        <w:t xml:space="preserve">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00052546" w:rsidRPr="005602E7">
          <w:rPr>
            <w:rFonts w:ascii="Times New Roman" w:hAnsi="Times New Roman" w:cs="Times New Roman"/>
            <w:color w:val="auto"/>
            <w:kern w:val="0"/>
            <w:sz w:val="28"/>
            <w:szCs w:val="28"/>
            <w:lang w:eastAsia="en-US"/>
          </w:rPr>
          <w:t>части 2 статьи 6</w:t>
        </w:r>
      </w:hyperlink>
      <w:r w:rsidR="00052546" w:rsidRPr="005602E7">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На Едином портале можно получить информацию о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круге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сроке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результате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исчерпывающем перечне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widowControl w:val="0"/>
        <w:tabs>
          <w:tab w:val="clear" w:pos="709"/>
        </w:tabs>
        <w:suppressAutoHyphens w:val="0"/>
        <w:autoSpaceDE w:val="0"/>
        <w:autoSpaceDN w:val="0"/>
        <w:spacing w:after="0" w:line="240" w:lineRule="auto"/>
        <w:ind w:firstLine="567"/>
        <w:jc w:val="both"/>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5602E7" w:rsidRDefault="005602E7" w:rsidP="005602E7">
      <w:pPr>
        <w:pStyle w:val="ConsPlusNormal"/>
        <w:jc w:val="both"/>
        <w:rPr>
          <w:sz w:val="28"/>
          <w:szCs w:val="28"/>
          <w:u w:val="single"/>
        </w:rPr>
      </w:pPr>
      <w:r>
        <w:rPr>
          <w:sz w:val="28"/>
          <w:szCs w:val="28"/>
          <w:lang w:eastAsia="en-US"/>
        </w:rPr>
        <w:t xml:space="preserve">  </w:t>
      </w:r>
      <w:r w:rsidR="00E77E10" w:rsidRPr="005602E7">
        <w:rPr>
          <w:sz w:val="28"/>
          <w:szCs w:val="28"/>
        </w:rPr>
        <w:t xml:space="preserve">Справочная информация </w:t>
      </w:r>
      <w:r w:rsidR="00E77E10" w:rsidRPr="005602E7">
        <w:rPr>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00E77E10" w:rsidRPr="005602E7">
        <w:rPr>
          <w:b/>
          <w:sz w:val="28"/>
          <w:szCs w:val="28"/>
          <w:lang w:eastAsia="zh-CN"/>
        </w:rPr>
        <w:t>;</w:t>
      </w:r>
      <w:r w:rsidR="00E77E10" w:rsidRPr="005602E7">
        <w:rPr>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w:t>
      </w:r>
      <w:r>
        <w:rPr>
          <w:sz w:val="28"/>
          <w:szCs w:val="28"/>
          <w:lang w:eastAsia="zh-CN"/>
        </w:rPr>
        <w:t xml:space="preserve">айте Администрации Егорьевского сельсовета </w:t>
      </w:r>
    </w:p>
    <w:p w:rsidR="00E77E10" w:rsidRPr="005602E7" w:rsidRDefault="005602E7" w:rsidP="005602E7">
      <w:pPr>
        <w:pStyle w:val="ConsPlusNormal"/>
        <w:jc w:val="both"/>
        <w:rPr>
          <w:sz w:val="28"/>
          <w:szCs w:val="28"/>
        </w:rPr>
      </w:pPr>
      <w:r w:rsidRPr="005602E7">
        <w:rPr>
          <w:sz w:val="28"/>
          <w:szCs w:val="28"/>
          <w:u w:val="single"/>
        </w:rPr>
        <w:t xml:space="preserve"> </w:t>
      </w:r>
      <w:r w:rsidRPr="00AB26E4">
        <w:rPr>
          <w:sz w:val="28"/>
          <w:szCs w:val="28"/>
          <w:u w:val="single"/>
        </w:rPr>
        <w:t>http:/</w:t>
      </w:r>
      <w:r>
        <w:rPr>
          <w:sz w:val="28"/>
          <w:szCs w:val="28"/>
          <w:u w:val="single"/>
        </w:rPr>
        <w:t>/</w:t>
      </w:r>
      <w:r w:rsidRPr="00AB26E4">
        <w:rPr>
          <w:sz w:val="28"/>
          <w:szCs w:val="28"/>
          <w:u w:val="single"/>
        </w:rPr>
        <w:t xml:space="preserve"> </w:t>
      </w:r>
      <w:r w:rsidRPr="00EA660B">
        <w:rPr>
          <w:sz w:val="28"/>
          <w:szCs w:val="28"/>
          <w:u w:val="single"/>
        </w:rPr>
        <w:t>admegorevka.ru</w:t>
      </w:r>
      <w:r w:rsidR="00E77E10" w:rsidRPr="005602E7">
        <w:rPr>
          <w:sz w:val="28"/>
          <w:szCs w:val="28"/>
        </w:rPr>
        <w:t xml:space="preserve">, и  </w:t>
      </w:r>
      <w:r w:rsidR="00E77E10" w:rsidRPr="005602E7">
        <w:rPr>
          <w:sz w:val="28"/>
          <w:szCs w:val="28"/>
          <w:lang w:eastAsia="zh-CN"/>
        </w:rPr>
        <w:t xml:space="preserve">на Едином портале </w:t>
      </w:r>
      <w:hyperlink r:id="rId9" w:history="1">
        <w:r w:rsidR="00E77E10" w:rsidRPr="005602E7">
          <w:rPr>
            <w:sz w:val="28"/>
            <w:szCs w:val="28"/>
            <w:u w:val="single"/>
            <w:lang w:eastAsia="zh-CN"/>
          </w:rPr>
          <w:t>https://www.gosuslugi.ru.»</w:t>
        </w:r>
      </w:hyperlink>
      <w:r w:rsidR="00E77E10" w:rsidRPr="005602E7">
        <w:rPr>
          <w:sz w:val="28"/>
          <w:szCs w:val="28"/>
          <w:u w:val="single"/>
          <w:lang w:eastAsia="zh-CN"/>
        </w:rPr>
        <w:t>.</w:t>
      </w:r>
    </w:p>
    <w:p w:rsidR="00702E97" w:rsidRPr="005602E7"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Pr>
          <w:rFonts w:ascii="Times New Roman" w:hAnsi="Times New Roman" w:cs="Times New Roman"/>
          <w:b/>
          <w:bCs/>
          <w:color w:val="auto"/>
          <w:sz w:val="28"/>
          <w:szCs w:val="28"/>
        </w:rPr>
        <w:t xml:space="preserve">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77E10" w:rsidRDefault="00E77E10" w:rsidP="00E60AD5">
      <w:pPr>
        <w:pStyle w:val="ConsPlusNormal"/>
        <w:jc w:val="center"/>
        <w:rPr>
          <w:b/>
          <w:sz w:val="28"/>
          <w:szCs w:val="28"/>
        </w:rPr>
      </w:pPr>
    </w:p>
    <w:p w:rsidR="00E60AD5" w:rsidRPr="007C33B5" w:rsidRDefault="005602E7" w:rsidP="00E60AD5">
      <w:pPr>
        <w:tabs>
          <w:tab w:val="clear" w:pos="709"/>
        </w:tabs>
        <w:suppressAutoHyphens w:val="0"/>
        <w:autoSpaceDE w:val="0"/>
        <w:autoSpaceDN w:val="0"/>
        <w:adjustRightInd w:val="0"/>
        <w:spacing w:before="240" w:after="0" w:line="240" w:lineRule="auto"/>
        <w:ind w:firstLine="540"/>
        <w:jc w:val="both"/>
        <w:rPr>
          <w:rFonts w:ascii="Times New Roman" w:eastAsiaTheme="minorHAnsi" w:hAnsi="Times New Roman" w:cs="Times New Roman"/>
          <w:b/>
          <w:color w:val="auto"/>
          <w:kern w:val="0"/>
          <w:sz w:val="24"/>
          <w:szCs w:val="24"/>
          <w:lang w:eastAsia="en-US"/>
        </w:rPr>
      </w:pPr>
      <w:r>
        <w:rPr>
          <w:rFonts w:ascii="Times New Roman" w:eastAsiaTheme="minorHAnsi" w:hAnsi="Times New Roman" w:cs="Times New Roman"/>
          <w:b/>
          <w:color w:val="auto"/>
          <w:kern w:val="0"/>
          <w:sz w:val="24"/>
          <w:szCs w:val="24"/>
          <w:lang w:eastAsia="en-US"/>
        </w:rPr>
        <w:t xml:space="preserve"> </w:t>
      </w:r>
    </w:p>
    <w:p w:rsidR="00474B29" w:rsidRPr="005602E7" w:rsidRDefault="00E60AD5"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8"/>
          <w:szCs w:val="28"/>
          <w:lang w:eastAsia="en-US"/>
        </w:rPr>
      </w:pPr>
      <w:r w:rsidRPr="005602E7">
        <w:rPr>
          <w:rFonts w:ascii="Times New Roman" w:eastAsiaTheme="minorHAnsi" w:hAnsi="Times New Roman" w:cs="Times New Roman"/>
          <w:b/>
          <w:color w:val="auto"/>
          <w:kern w:val="0"/>
          <w:sz w:val="28"/>
          <w:szCs w:val="28"/>
          <w:lang w:eastAsia="en-US"/>
        </w:rPr>
        <w:t xml:space="preserve">Предоставление земельных участков, находящихся в муниципальной собственности и (или) государственная собственность </w:t>
      </w:r>
      <w:r w:rsidRPr="005602E7">
        <w:rPr>
          <w:rFonts w:ascii="Times New Roman" w:eastAsiaTheme="minorHAnsi" w:hAnsi="Times New Roman" w:cs="Times New Roman"/>
          <w:b/>
          <w:color w:val="auto"/>
          <w:kern w:val="0"/>
          <w:sz w:val="28"/>
          <w:szCs w:val="28"/>
          <w:lang w:eastAsia="en-US"/>
        </w:rPr>
        <w:lastRenderedPageBreak/>
        <w:t xml:space="preserve">на которые не разграничена, расположенных на территории </w:t>
      </w:r>
      <w:r w:rsidR="005602E7" w:rsidRPr="005602E7">
        <w:rPr>
          <w:rFonts w:ascii="Times New Roman" w:eastAsiaTheme="minorHAnsi" w:hAnsi="Times New Roman" w:cs="Times New Roman"/>
          <w:b/>
          <w:color w:val="auto"/>
          <w:kern w:val="0"/>
          <w:sz w:val="28"/>
          <w:szCs w:val="28"/>
          <w:lang w:eastAsia="en-US"/>
        </w:rPr>
        <w:t>сельского</w:t>
      </w:r>
      <w:r w:rsidRPr="005602E7">
        <w:rPr>
          <w:rFonts w:ascii="Times New Roman" w:eastAsiaTheme="minorHAnsi" w:hAnsi="Times New Roman" w:cs="Times New Roman"/>
          <w:b/>
          <w:color w:val="auto"/>
          <w:kern w:val="0"/>
          <w:sz w:val="28"/>
          <w:szCs w:val="28"/>
          <w:lang w:eastAsia="en-US"/>
        </w:rPr>
        <w:t xml:space="preserve"> поселения, отдельным категориям гра</w:t>
      </w:r>
      <w:r w:rsidR="005602E7" w:rsidRPr="005602E7">
        <w:rPr>
          <w:rFonts w:ascii="Times New Roman" w:eastAsiaTheme="minorHAnsi" w:hAnsi="Times New Roman" w:cs="Times New Roman"/>
          <w:b/>
          <w:color w:val="auto"/>
          <w:kern w:val="0"/>
          <w:sz w:val="28"/>
          <w:szCs w:val="28"/>
          <w:lang w:eastAsia="en-US"/>
        </w:rPr>
        <w:t>ждан в собственность бесплатно.</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5C3641" w:rsidRPr="005C3641">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BF69DA">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CE15D5">
        <w:rPr>
          <w:rFonts w:ascii="Times New Roman" w:hAnsi="Times New Roman" w:cs="Times New Roman"/>
          <w:b/>
          <w:bCs/>
          <w:color w:val="auto"/>
          <w:sz w:val="28"/>
          <w:szCs w:val="28"/>
        </w:rPr>
        <w:t xml:space="preserve">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t xml:space="preserve"> </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г. №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предоставляется Администрацией </w:t>
      </w:r>
      <w:r w:rsidR="005602E7">
        <w:rPr>
          <w:rFonts w:ascii="Times New Roman" w:hAnsi="Times New Roman" w:cs="Times New Roman"/>
          <w:bCs/>
          <w:color w:val="auto"/>
          <w:sz w:val="28"/>
          <w:szCs w:val="28"/>
        </w:rPr>
        <w:t xml:space="preserve">Егорьевского сельсовета Касторенского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-Администрация).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Pr>
          <w:rFonts w:ascii="Times New Roman" w:hAnsi="Times New Roman" w:cs="Times New Roman"/>
          <w:bCs/>
          <w:color w:val="auto"/>
          <w:sz w:val="28"/>
          <w:szCs w:val="28"/>
        </w:rPr>
        <w:t>Непосредственно муниципальную услугу предоставляет Комиссия по</w:t>
      </w:r>
      <w:r w:rsidRPr="00D67E0D">
        <w:rPr>
          <w:rFonts w:ascii="Times New Roman" w:eastAsiaTheme="minorHAnsi" w:hAnsi="Times New Roman" w:cs="Times New Roman"/>
          <w:b/>
          <w:bCs/>
          <w:color w:val="auto"/>
          <w:kern w:val="0"/>
          <w:sz w:val="28"/>
          <w:szCs w:val="28"/>
          <w:lang w:eastAsia="en-US"/>
        </w:rPr>
        <w:t xml:space="preserve"> </w:t>
      </w:r>
      <w:r w:rsidRPr="00DF3982">
        <w:rPr>
          <w:rFonts w:ascii="Times New Roman" w:eastAsiaTheme="minorHAnsi" w:hAnsi="Times New Roman" w:cs="Times New Roman"/>
          <w:bCs/>
          <w:color w:val="auto"/>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F3982">
        <w:rPr>
          <w:rFonts w:ascii="Times New Roman" w:eastAsiaTheme="minorHAnsi" w:hAnsi="Times New Roman" w:cs="Times New Roman"/>
          <w:bCs/>
          <w:color w:val="auto"/>
          <w:kern w:val="0"/>
          <w:sz w:val="28"/>
          <w:szCs w:val="28"/>
          <w:lang w:eastAsia="en-US"/>
        </w:rPr>
        <w:t xml:space="preserve"> </w:t>
      </w:r>
      <w:r w:rsidR="00DF3982" w:rsidRPr="00DF3982">
        <w:rPr>
          <w:rFonts w:ascii="Times New Roman" w:eastAsiaTheme="minorHAnsi" w:hAnsi="Times New Roman" w:cs="Times New Roman"/>
          <w:bCs/>
          <w:color w:val="00B050"/>
          <w:kern w:val="0"/>
          <w:sz w:val="24"/>
          <w:szCs w:val="24"/>
          <w:lang w:eastAsia="en-US"/>
        </w:rPr>
        <w:t>(*указать</w:t>
      </w:r>
      <w:r w:rsidR="00DF3982">
        <w:rPr>
          <w:rFonts w:ascii="Times New Roman" w:eastAsiaTheme="minorHAnsi" w:hAnsi="Times New Roman" w:cs="Times New Roman"/>
          <w:bCs/>
          <w:color w:val="00B050"/>
          <w:kern w:val="0"/>
          <w:sz w:val="24"/>
          <w:szCs w:val="24"/>
          <w:lang w:eastAsia="en-US"/>
        </w:rPr>
        <w:t xml:space="preserve">, </w:t>
      </w:r>
      <w:r w:rsidR="00DF3982" w:rsidRPr="00DF3982">
        <w:rPr>
          <w:rFonts w:ascii="Times New Roman" w:eastAsiaTheme="minorHAnsi" w:hAnsi="Times New Roman" w:cs="Times New Roman"/>
          <w:bCs/>
          <w:color w:val="00B050"/>
          <w:kern w:val="0"/>
          <w:sz w:val="24"/>
          <w:szCs w:val="24"/>
          <w:lang w:eastAsia="en-US"/>
        </w:rPr>
        <w:t xml:space="preserve">как правильно называется данная комиссия) </w:t>
      </w:r>
      <w:r w:rsidR="00DF3982" w:rsidRPr="00DF3982">
        <w:rPr>
          <w:rFonts w:ascii="Times New Roman" w:eastAsiaTheme="minorHAnsi" w:hAnsi="Times New Roman" w:cs="Times New Roman"/>
          <w:bCs/>
          <w:color w:val="auto"/>
          <w:kern w:val="0"/>
          <w:sz w:val="28"/>
          <w:szCs w:val="28"/>
          <w:lang w:eastAsia="en-US"/>
        </w:rPr>
        <w:t>(далее</w:t>
      </w:r>
      <w:r w:rsidR="00DF3982">
        <w:rPr>
          <w:rFonts w:ascii="Times New Roman" w:eastAsiaTheme="minorHAnsi" w:hAnsi="Times New Roman" w:cs="Times New Roman"/>
          <w:bCs/>
          <w:color w:val="auto"/>
          <w:kern w:val="0"/>
          <w:sz w:val="28"/>
          <w:szCs w:val="28"/>
          <w:lang w:eastAsia="en-US"/>
        </w:rPr>
        <w:t xml:space="preserve"> </w:t>
      </w:r>
      <w:r w:rsidR="00DF3982" w:rsidRPr="00DF3982">
        <w:rPr>
          <w:rFonts w:ascii="Times New Roman" w:eastAsiaTheme="minorHAnsi" w:hAnsi="Times New Roman" w:cs="Times New Roman"/>
          <w:bCs/>
          <w:color w:val="auto"/>
          <w:kern w:val="0"/>
          <w:sz w:val="28"/>
          <w:szCs w:val="28"/>
          <w:lang w:eastAsia="en-US"/>
        </w:rPr>
        <w:t>- орган учета)</w:t>
      </w:r>
      <w:r w:rsidR="00DF3982">
        <w:rPr>
          <w:rFonts w:ascii="Times New Roman" w:eastAsiaTheme="minorHAnsi" w:hAnsi="Times New Roman" w:cs="Times New Roman"/>
          <w:bCs/>
          <w:color w:val="auto"/>
          <w:kern w:val="0"/>
          <w:sz w:val="28"/>
          <w:szCs w:val="28"/>
          <w:lang w:eastAsia="en-US"/>
        </w:rPr>
        <w:t>.</w:t>
      </w:r>
    </w:p>
    <w:p w:rsidR="00470121" w:rsidRPr="00DF3982" w:rsidRDefault="00D67E0D" w:rsidP="00702E97">
      <w:pPr>
        <w:spacing w:after="0" w:line="240" w:lineRule="auto"/>
        <w:ind w:firstLine="720"/>
        <w:jc w:val="both"/>
        <w:rPr>
          <w:rFonts w:ascii="Times New Roman" w:hAnsi="Times New Roman" w:cs="Times New Roman"/>
          <w:bCs/>
          <w:color w:val="auto"/>
          <w:sz w:val="28"/>
          <w:szCs w:val="28"/>
        </w:rPr>
      </w:pPr>
      <w:r w:rsidRPr="00DF3982">
        <w:rPr>
          <w:rFonts w:ascii="Times New Roman" w:hAnsi="Times New Roman" w:cs="Times New Roman"/>
          <w:bCs/>
          <w:color w:val="auto"/>
          <w:sz w:val="28"/>
          <w:szCs w:val="28"/>
        </w:rPr>
        <w:t xml:space="preserve"> </w:t>
      </w:r>
      <w:r w:rsidR="00AB2757" w:rsidRPr="00DF3982">
        <w:rPr>
          <w:rFonts w:ascii="Times New Roman" w:hAnsi="Times New Roman" w:cs="Times New Roman"/>
          <w:bCs/>
          <w:color w:val="auto"/>
          <w:sz w:val="28"/>
          <w:szCs w:val="28"/>
        </w:rPr>
        <w:t xml:space="preserve"> </w:t>
      </w: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70121">
      <w:pPr>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0719EC" w:rsidRDefault="00485B31" w:rsidP="00470121">
      <w:pPr>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попечительства;</w:t>
      </w:r>
    </w:p>
    <w:p w:rsidR="00E77E10" w:rsidRPr="00E77E10" w:rsidRDefault="005602E7" w:rsidP="005602E7">
      <w:pPr>
        <w:widowControl w:val="0"/>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000000"/>
          <w:kern w:val="0"/>
          <w:sz w:val="28"/>
          <w:szCs w:val="28"/>
          <w:lang w:eastAsia="ru-RU"/>
        </w:rPr>
      </w:pPr>
      <w:r>
        <w:rPr>
          <w:rFonts w:ascii="Times New Roman" w:eastAsia="Arial" w:hAnsi="Times New Roman" w:cs="Times New Roman"/>
          <w:color w:val="auto"/>
          <w:sz w:val="28"/>
          <w:szCs w:val="28"/>
        </w:rPr>
        <w:t xml:space="preserve"> </w:t>
      </w:r>
      <w:r w:rsidR="00E77E10" w:rsidRPr="005602E7">
        <w:rPr>
          <w:rFonts w:ascii="Times New Roman" w:hAnsi="Times New Roman" w:cs="Times New Roman"/>
          <w:color w:val="auto"/>
          <w:kern w:val="0"/>
          <w:sz w:val="28"/>
          <w:szCs w:val="28"/>
          <w:lang w:eastAsia="ru-RU"/>
        </w:rPr>
        <w:t>2.2.3.</w:t>
      </w:r>
      <w:r w:rsidR="00E77E10" w:rsidRPr="00E77E10">
        <w:rPr>
          <w:rFonts w:ascii="Times New Roman" w:hAnsi="Times New Roman" w:cs="Times New Roman"/>
          <w:color w:val="000000"/>
          <w:kern w:val="0"/>
          <w:sz w:val="28"/>
          <w:szCs w:val="28"/>
          <w:lang w:eastAsia="ru-RU"/>
        </w:rPr>
        <w:t xml:space="preserve">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00E77E10" w:rsidRPr="00E77E10">
        <w:rPr>
          <w:rFonts w:ascii="Times New Roman" w:hAnsi="Times New Roman" w:cs="Times New Roman"/>
          <w:color w:val="7030A0"/>
          <w:kern w:val="0"/>
          <w:sz w:val="28"/>
          <w:szCs w:val="28"/>
          <w:lang w:eastAsia="ru-RU"/>
        </w:rPr>
        <w:t xml:space="preserve"> </w:t>
      </w:r>
      <w:r w:rsidR="00E77E10" w:rsidRPr="005602E7">
        <w:rPr>
          <w:rFonts w:ascii="Times New Roman" w:hAnsi="Times New Roman" w:cs="Times New Roman"/>
          <w:color w:val="auto"/>
          <w:kern w:val="0"/>
          <w:sz w:val="28"/>
          <w:szCs w:val="28"/>
          <w:lang w:eastAsia="ru-RU"/>
        </w:rPr>
        <w:t>и получения документов и информации, предоставляемых в результате предоставления таких услуг,</w:t>
      </w:r>
      <w:r w:rsidR="00E77E10" w:rsidRPr="00E77E10">
        <w:rPr>
          <w:rFonts w:ascii="Times New Roman" w:hAnsi="Times New Roman" w:cs="Times New Roman"/>
          <w:color w:val="FF0000"/>
          <w:kern w:val="0"/>
          <w:sz w:val="28"/>
          <w:szCs w:val="28"/>
          <w:lang w:eastAsia="ru-RU"/>
        </w:rPr>
        <w:t xml:space="preserve">  </w:t>
      </w:r>
      <w:r w:rsidR="00E77E10" w:rsidRPr="00E77E10">
        <w:rPr>
          <w:rFonts w:ascii="Times New Roman" w:hAnsi="Times New Roman" w:cs="Times New Roman"/>
          <w:color w:val="000000"/>
          <w:kern w:val="0"/>
          <w:sz w:val="28"/>
          <w:szCs w:val="28"/>
          <w:lang w:eastAsia="ru-RU"/>
        </w:rPr>
        <w:t xml:space="preserve">включенных в перечень услуг, которые являются необходимыми и обязательными для предоставления </w:t>
      </w:r>
      <w:r w:rsidR="00E77E10" w:rsidRPr="00E77E10">
        <w:rPr>
          <w:rFonts w:ascii="Times New Roman" w:hAnsi="Times New Roman" w:cs="Times New Roman"/>
          <w:color w:val="auto"/>
          <w:kern w:val="0"/>
          <w:sz w:val="28"/>
          <w:szCs w:val="28"/>
          <w:lang w:eastAsia="ru-RU"/>
        </w:rPr>
        <w:t>муниципальных услуг,</w:t>
      </w:r>
      <w:r w:rsidR="00E77E10" w:rsidRPr="00E77E10">
        <w:rPr>
          <w:rFonts w:ascii="Times New Roman" w:hAnsi="Times New Roman" w:cs="Times New Roman"/>
          <w:color w:val="000000"/>
          <w:kern w:val="0"/>
          <w:sz w:val="28"/>
          <w:szCs w:val="28"/>
          <w:lang w:eastAsia="ru-RU"/>
        </w:rPr>
        <w:t xml:space="preserve"> утвержденных нормативным правовым актом представительного органа местного самоуправления.</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2E0FF8" w:rsidRDefault="002E0FF8"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решение об отказе </w:t>
      </w:r>
    </w:p>
    <w:p w:rsidR="005C3641" w:rsidRDefault="00E60AD5"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sidRPr="00E60AD5">
        <w:rPr>
          <w:rFonts w:ascii="Times New Roman" w:eastAsiaTheme="minorHAnsi" w:hAnsi="Times New Roman" w:cs="Times New Roman"/>
          <w:bCs/>
          <w:color w:val="auto"/>
          <w:kern w:val="0"/>
          <w:sz w:val="28"/>
          <w:szCs w:val="28"/>
          <w:lang w:eastAsia="en-US"/>
        </w:rPr>
        <w:lastRenderedPageBreak/>
        <w:t xml:space="preserve"> </w:t>
      </w:r>
      <w:r w:rsidR="0098683F">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sidR="0098683F">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Срок принятия</w:t>
      </w:r>
      <w:r w:rsidR="002D7263">
        <w:rPr>
          <w:sz w:val="28"/>
          <w:szCs w:val="28"/>
        </w:rPr>
        <w:t xml:space="preserve"> </w:t>
      </w:r>
      <w:r w:rsidRPr="00877684">
        <w:rPr>
          <w:sz w:val="28"/>
          <w:szCs w:val="28"/>
        </w:rPr>
        <w:t xml:space="preserve">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r w:rsidRPr="00877684">
        <w:rPr>
          <w:sz w:val="28"/>
          <w:szCs w:val="28"/>
        </w:rPr>
        <w:t xml:space="preserve"> </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Pr>
          <w:rFonts w:ascii="Times New Roman" w:eastAsiaTheme="minorHAnsi" w:hAnsi="Times New Roman" w:cs="Times New Roman"/>
          <w:color w:val="auto"/>
          <w:kern w:val="0"/>
          <w:sz w:val="28"/>
          <w:szCs w:val="28"/>
          <w:lang w:eastAsia="en-US"/>
        </w:rPr>
        <w:t xml:space="preserve"> </w:t>
      </w:r>
      <w:r w:rsidR="00E77E10" w:rsidRPr="005602E7">
        <w:rPr>
          <w:rFonts w:ascii="Times New Roman" w:eastAsiaTheme="minorHAnsi" w:hAnsi="Times New Roman" w:cs="Times New Roman"/>
          <w:color w:val="auto"/>
          <w:kern w:val="0"/>
          <w:sz w:val="28"/>
          <w:szCs w:val="28"/>
          <w:lang w:eastAsia="en-US"/>
        </w:rPr>
        <w:t>20</w:t>
      </w:r>
      <w:r w:rsidR="00E77E10">
        <w:rPr>
          <w:rFonts w:ascii="Times New Roman" w:eastAsiaTheme="minorHAnsi" w:hAnsi="Times New Roman" w:cs="Times New Roman"/>
          <w:color w:val="auto"/>
          <w:kern w:val="0"/>
          <w:sz w:val="28"/>
          <w:szCs w:val="28"/>
          <w:lang w:eastAsia="en-US"/>
        </w:rPr>
        <w:t xml:space="preserve"> </w:t>
      </w:r>
      <w:r w:rsidR="00AB2757">
        <w:rPr>
          <w:rFonts w:ascii="Times New Roman" w:eastAsiaTheme="minorHAnsi" w:hAnsi="Times New Roman" w:cs="Times New Roman"/>
          <w:color w:val="auto"/>
          <w:kern w:val="0"/>
          <w:sz w:val="28"/>
          <w:szCs w:val="28"/>
          <w:lang w:eastAsia="en-US"/>
        </w:rPr>
        <w:t xml:space="preserve">календарных дней </w:t>
      </w:r>
      <w:r w:rsidR="00AB2757" w:rsidRPr="00AB2757">
        <w:rPr>
          <w:rFonts w:ascii="Times New Roman" w:eastAsiaTheme="minorHAnsi" w:hAnsi="Times New Roman" w:cs="Times New Roman"/>
          <w:color w:val="00B050"/>
          <w:kern w:val="0"/>
          <w:sz w:val="24"/>
          <w:szCs w:val="24"/>
          <w:lang w:eastAsia="en-US"/>
        </w:rPr>
        <w:t xml:space="preserve"> </w:t>
      </w:r>
      <w:r w:rsidR="00AB2757" w:rsidRPr="000C7664">
        <w:rPr>
          <w:rFonts w:ascii="Times New Roman" w:eastAsiaTheme="minorHAnsi" w:hAnsi="Times New Roman" w:cs="Times New Roman"/>
          <w:color w:val="auto"/>
          <w:kern w:val="0"/>
          <w:sz w:val="24"/>
          <w:szCs w:val="24"/>
          <w:lang w:eastAsia="en-US"/>
        </w:rPr>
        <w:t xml:space="preserve">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5050F0" w:rsidRPr="005050F0">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A7045B"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000000" w:themeColor="text1"/>
          <w:kern w:val="0"/>
          <w:sz w:val="28"/>
          <w:szCs w:val="28"/>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Pr="005602E7">
        <w:rPr>
          <w:rFonts w:ascii="Times New Roman" w:hAnsi="Times New Roman" w:cs="Times New Roman"/>
          <w:color w:val="000000" w:themeColor="text1"/>
          <w:kern w:val="0"/>
          <w:sz w:val="28"/>
          <w:szCs w:val="28"/>
          <w:lang w:eastAsia="ru-RU"/>
        </w:rPr>
        <w:t xml:space="preserve">Администрации </w:t>
      </w:r>
      <w:r w:rsidR="005602E7">
        <w:rPr>
          <w:rFonts w:ascii="Times New Roman" w:hAnsi="Times New Roman" w:cs="Times New Roman"/>
          <w:color w:val="000000" w:themeColor="text1"/>
          <w:kern w:val="0"/>
          <w:sz w:val="28"/>
          <w:szCs w:val="28"/>
          <w:lang w:eastAsia="ru-RU"/>
        </w:rPr>
        <w:t xml:space="preserve">Егорьевского сельсовета </w:t>
      </w:r>
      <w:r w:rsidR="005602E7" w:rsidRPr="005602E7">
        <w:rPr>
          <w:rFonts w:ascii="Times New Roman" w:hAnsi="Times New Roman" w:cs="Times New Roman"/>
          <w:sz w:val="28"/>
          <w:szCs w:val="28"/>
          <w:u w:val="single"/>
        </w:rPr>
        <w:t xml:space="preserve"> http:// admegorevka.ru</w:t>
      </w:r>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портале</w:t>
      </w:r>
      <w:r w:rsidR="00E77E10" w:rsidRPr="00E77E10">
        <w:rPr>
          <w:rFonts w:ascii="Times New Roman" w:hAnsi="Times New Roman" w:cs="Times New Roman"/>
          <w:color w:val="FF0000"/>
          <w:kern w:val="0"/>
          <w:sz w:val="28"/>
          <w:szCs w:val="28"/>
          <w:lang w:eastAsia="ru-RU"/>
        </w:rPr>
        <w:t xml:space="preserve"> </w:t>
      </w:r>
      <w:r w:rsidR="00E77E10" w:rsidRPr="005602E7">
        <w:rPr>
          <w:rFonts w:ascii="Times New Roman" w:hAnsi="Times New Roman" w:cs="Times New Roman"/>
          <w:color w:val="auto"/>
          <w:sz w:val="28"/>
          <w:szCs w:val="28"/>
        </w:rPr>
        <w:t>https://www.gosuslugi.ru</w:t>
      </w:r>
      <w:r w:rsidR="00F11DC8" w:rsidRPr="005602E7">
        <w:rPr>
          <w:rFonts w:ascii="Times New Roman" w:hAnsi="Times New Roman" w:cs="Times New Roman"/>
          <w:color w:val="auto"/>
          <w:sz w:val="28"/>
          <w:szCs w:val="28"/>
        </w:rPr>
        <w:t>.</w:t>
      </w:r>
    </w:p>
    <w:p w:rsidR="00CE7295" w:rsidRPr="00CE7295"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495A23" w:rsidRDefault="005602E7" w:rsidP="00C16A52">
      <w:pPr>
        <w:spacing w:after="0" w:line="240" w:lineRule="auto"/>
        <w:jc w:val="both"/>
        <w:rPr>
          <w:rFonts w:ascii="Times New Roman" w:hAnsi="Times New Roman" w:cs="Times New Roman"/>
          <w:color w:val="auto"/>
          <w:sz w:val="28"/>
          <w:szCs w:val="28"/>
          <w:lang w:eastAsia="zh-CN"/>
        </w:rPr>
      </w:pPr>
      <w:r>
        <w:rPr>
          <w:rFonts w:ascii="Times New Roman" w:hAnsi="Times New Roman" w:cs="Times New Roman"/>
          <w:color w:val="00B050"/>
          <w:kern w:val="0"/>
          <w:sz w:val="24"/>
          <w:szCs w:val="24"/>
          <w:lang w:eastAsia="ru-RU"/>
        </w:rPr>
        <w:t xml:space="preserve"> </w:t>
      </w:r>
    </w:p>
    <w:p w:rsidR="00885052" w:rsidRDefault="00A021D0" w:rsidP="00CE7295">
      <w:pPr>
        <w:spacing w:after="0" w:line="240" w:lineRule="auto"/>
        <w:ind w:firstLine="567"/>
        <w:jc w:val="both"/>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подлежащих представлению заявителем, способы их получения </w:t>
      </w:r>
      <w:r w:rsidR="000E6EB5" w:rsidRPr="000E6EB5">
        <w:rPr>
          <w:rFonts w:ascii="Times New Roman" w:hAnsi="Times New Roman" w:cs="Times New Roman"/>
          <w:b/>
          <w:sz w:val="28"/>
          <w:szCs w:val="28"/>
        </w:rPr>
        <w:lastRenderedPageBreak/>
        <w:t>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00120749" w:rsidRPr="009C308B">
        <w:rPr>
          <w:rFonts w:ascii="Times New Roman" w:eastAsiaTheme="minorHAnsi" w:hAnsi="Times New Roman" w:cs="Times New Roman"/>
          <w:color w:val="00B050"/>
          <w:kern w:val="0"/>
          <w:lang w:eastAsia="en-US"/>
        </w:rPr>
        <w:t xml:space="preserve">, </w:t>
      </w:r>
      <w:r w:rsidR="00120749" w:rsidRPr="00352ACD">
        <w:rPr>
          <w:rFonts w:ascii="Times New Roman" w:eastAsiaTheme="minorHAnsi" w:hAnsi="Times New Roman" w:cs="Times New Roman"/>
          <w:color w:val="auto"/>
          <w:kern w:val="0"/>
          <w:sz w:val="28"/>
          <w:szCs w:val="28"/>
          <w:lang w:eastAsia="en-US"/>
        </w:rPr>
        <w:t>имеющих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w:t>
      </w:r>
      <w:r w:rsidR="009C308B" w:rsidRPr="00352ACD">
        <w:rPr>
          <w:rFonts w:ascii="Times New Roman" w:eastAsiaTheme="minorHAnsi" w:hAnsi="Times New Roman" w:cs="Times New Roman"/>
          <w:color w:val="auto"/>
          <w:kern w:val="0"/>
          <w:sz w:val="28"/>
          <w:szCs w:val="28"/>
          <w:lang w:eastAsia="en-US"/>
        </w:rPr>
        <w:t>)</w:t>
      </w:r>
      <w:r w:rsidRPr="00352ACD">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0"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1"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 найма», выданный не ранее чем за 14 дней до даты подачи заявления;</w:t>
      </w:r>
    </w:p>
    <w:p w:rsidR="00E77E10"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5) согласие заявителя на обработку персональных данных в соответствии с </w:t>
      </w:r>
      <w:r w:rsidRPr="000466FA">
        <w:rPr>
          <w:rFonts w:ascii="Times New Roman" w:eastAsiaTheme="minorHAnsi" w:hAnsi="Times New Roman" w:cs="Times New Roman"/>
          <w:color w:val="auto"/>
          <w:kern w:val="0"/>
          <w:sz w:val="28"/>
          <w:szCs w:val="28"/>
          <w:lang w:eastAsia="en-US"/>
        </w:rPr>
        <w:t xml:space="preserve">Федеральным </w:t>
      </w:r>
      <w:hyperlink r:id="rId12" w:history="1">
        <w:r w:rsidRPr="000466FA">
          <w:rPr>
            <w:rFonts w:ascii="Times New Roman" w:eastAsiaTheme="minorHAnsi" w:hAnsi="Times New Roman" w:cs="Times New Roman"/>
            <w:color w:val="auto"/>
            <w:kern w:val="0"/>
            <w:sz w:val="28"/>
            <w:szCs w:val="28"/>
            <w:lang w:eastAsia="en-US"/>
          </w:rPr>
          <w:t>законом</w:t>
        </w:r>
      </w:hyperlink>
      <w:r>
        <w:rPr>
          <w:rFonts w:ascii="Times New Roman" w:eastAsiaTheme="minorHAnsi" w:hAnsi="Times New Roman" w:cs="Times New Roman"/>
          <w:color w:val="auto"/>
          <w:kern w:val="0"/>
          <w:sz w:val="28"/>
          <w:szCs w:val="28"/>
          <w:lang w:eastAsia="en-US"/>
        </w:rPr>
        <w:t xml:space="preserve"> от </w:t>
      </w:r>
      <w:r w:rsidR="00E77E10">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Default="000466FA"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 xml:space="preserve"> Граждане, имеющие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 (для детей в возрасте от 14 до 23 лет) детей;</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3"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4"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 xml:space="preserve">О порядке ведения органами </w:t>
      </w:r>
      <w:r w:rsidRPr="00FD0F6B">
        <w:rPr>
          <w:rFonts w:ascii="Times New Roman" w:eastAsiaTheme="minorHAnsi" w:hAnsi="Times New Roman" w:cs="Times New Roman"/>
          <w:color w:val="auto"/>
          <w:kern w:val="0"/>
          <w:sz w:val="28"/>
          <w:szCs w:val="28"/>
          <w:lang w:eastAsia="en-US"/>
        </w:rPr>
        <w:lastRenderedPageBreak/>
        <w:t>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xml:space="preserve">, </w:t>
      </w:r>
      <w:r w:rsidR="009C308B" w:rsidRPr="00FD0F6B">
        <w:rPr>
          <w:rFonts w:ascii="Times New Roman" w:eastAsiaTheme="minorHAnsi" w:hAnsi="Times New Roman" w:cs="Times New Roman"/>
          <w:color w:val="auto"/>
          <w:kern w:val="0"/>
          <w:sz w:val="28"/>
          <w:szCs w:val="28"/>
          <w:lang w:eastAsia="en-US"/>
        </w:rPr>
        <w:t xml:space="preserve"> </w:t>
      </w:r>
      <w:r w:rsidRPr="00FD0F6B">
        <w:rPr>
          <w:rFonts w:ascii="Times New Roman" w:eastAsiaTheme="minorHAnsi" w:hAnsi="Times New Roman" w:cs="Times New Roman"/>
          <w:color w:val="auto"/>
          <w:kern w:val="0"/>
          <w:sz w:val="28"/>
          <w:szCs w:val="28"/>
          <w:lang w:eastAsia="en-US"/>
        </w:rPr>
        <w:t xml:space="preserve">выданный не ранее чем за 14 дней до даты подачи заявления, - в случае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д)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з)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Pr="000B4979">
        <w:rPr>
          <w:rFonts w:ascii="Times New Roman" w:eastAsiaTheme="minorHAnsi" w:hAnsi="Times New Roman" w:cs="Times New Roman"/>
          <w:color w:val="auto"/>
          <w:kern w:val="0"/>
          <w:sz w:val="28"/>
          <w:szCs w:val="28"/>
          <w:lang w:eastAsia="en-US"/>
        </w:rPr>
        <w:t xml:space="preserve"> </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 xml:space="preserve">в случае, если права не зарегистрированы в Едином государственном реестре недвижимости; </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 xml:space="preserve">2.6.5. </w:t>
      </w:r>
      <w:r w:rsidR="001D75C3">
        <w:rPr>
          <w:rFonts w:ascii="Times New Roman" w:eastAsiaTheme="minorHAnsi" w:hAnsi="Times New Roman" w:cs="Times New Roman"/>
          <w:color w:val="auto"/>
          <w:kern w:val="0"/>
          <w:sz w:val="28"/>
          <w:szCs w:val="28"/>
          <w:lang w:eastAsia="en-US"/>
        </w:rPr>
        <w:t>Семьи, имеющие на иждивении ребенка-инвалида, в том числе усыновленного (удочеренного), либо семьи, принявшие на воспитание в приемную семью ребенка-инвалида представляют:</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а) </w:t>
      </w:r>
      <w:r w:rsidR="00D63ECC">
        <w:rPr>
          <w:rFonts w:ascii="Times New Roman" w:eastAsiaTheme="minorHAnsi" w:hAnsi="Times New Roman" w:cs="Times New Roman"/>
          <w:color w:val="auto"/>
          <w:kern w:val="0"/>
          <w:sz w:val="28"/>
          <w:szCs w:val="28"/>
          <w:lang w:eastAsia="en-US"/>
        </w:rPr>
        <w:t xml:space="preserve"> </w:t>
      </w:r>
      <w:r>
        <w:rPr>
          <w:rFonts w:ascii="Times New Roman" w:eastAsiaTheme="minorHAnsi" w:hAnsi="Times New Roman" w:cs="Times New Roman"/>
          <w:color w:val="auto"/>
          <w:kern w:val="0"/>
          <w:sz w:val="28"/>
          <w:szCs w:val="28"/>
          <w:lang w:eastAsia="en-US"/>
        </w:rPr>
        <w:t>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справку федерального государственного учреждения медико-социальной экспертизы об установлении ребенку инвалидности;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копию договора о приемной семье, в случае наличия в семье ребенка-инвалида, переданного на воспитание в приемную семью;</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д) копию документа, удостоверяющего личность супруга (супруги) заявителя (для заявителей, состоящих в браке);</w:t>
      </w:r>
    </w:p>
    <w:p w:rsidR="00BB7EA8" w:rsidRDefault="001820D0"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е) копию свидетельства о заключении брака (для заявителей, состоящих в браке).</w:t>
      </w:r>
    </w:p>
    <w:p w:rsidR="00F11DC8" w:rsidRPr="005C3641" w:rsidRDefault="00346992"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Pr>
          <w:rFonts w:ascii="Times New Roman" w:eastAsiaTheme="minorHAnsi" w:hAnsi="Times New Roman" w:cs="Times New Roman"/>
          <w:color w:val="auto"/>
          <w:kern w:val="0"/>
          <w:sz w:val="28"/>
          <w:szCs w:val="28"/>
          <w:lang w:eastAsia="en-US"/>
        </w:rPr>
        <w:t xml:space="preserve"> </w:t>
      </w:r>
      <w:r w:rsidR="005C3641" w:rsidRPr="005C3641">
        <w:rPr>
          <w:rFonts w:ascii="Times New Roman" w:eastAsiaTheme="minorHAnsi" w:hAnsi="Times New Roman" w:cs="Times New Roman"/>
          <w:color w:val="000000" w:themeColor="text1"/>
          <w:kern w:val="0"/>
          <w:sz w:val="28"/>
          <w:szCs w:val="28"/>
          <w:lang w:eastAsia="en-US"/>
        </w:rPr>
        <w:t xml:space="preserve">2.6.6. </w:t>
      </w:r>
      <w:r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r w:rsidR="00691CCA" w:rsidRPr="005C3641">
        <w:rPr>
          <w:rFonts w:ascii="Times New Roman" w:eastAsiaTheme="minorHAnsi" w:hAnsi="Times New Roman" w:cs="Times New Roman"/>
          <w:color w:val="000000" w:themeColor="text1"/>
          <w:kern w:val="0"/>
          <w:sz w:val="28"/>
          <w:szCs w:val="28"/>
          <w:lang w:eastAsia="en-US"/>
        </w:rPr>
        <w:t xml:space="preserve"> </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2373B4">
      <w:pPr>
        <w:pStyle w:val="ConsPlusNormal"/>
        <w:spacing w:before="240"/>
        <w:ind w:firstLine="540"/>
        <w:jc w:val="both"/>
        <w:rPr>
          <w:b/>
          <w:sz w:val="28"/>
          <w:szCs w:val="28"/>
        </w:rPr>
      </w:pPr>
      <w:r w:rsidRPr="00E407A3">
        <w:rPr>
          <w:b/>
          <w:sz w:val="28"/>
          <w:szCs w:val="28"/>
        </w:rPr>
        <w:t xml:space="preserve">2.7. </w:t>
      </w:r>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Pr>
          <w:b/>
          <w:sz w:val="28"/>
          <w:szCs w:val="28"/>
        </w:rPr>
        <w:t xml:space="preserve"> </w:t>
      </w:r>
      <w:r w:rsidR="00D63ECC" w:rsidRPr="009F689C">
        <w:rPr>
          <w:b/>
          <w:sz w:val="28"/>
          <w:szCs w:val="28"/>
        </w:rPr>
        <w:t>муниципальной</w:t>
      </w:r>
      <w:r w:rsidRPr="00E407A3">
        <w:rPr>
          <w:b/>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lastRenderedPageBreak/>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42205">
        <w:rPr>
          <w:rFonts w:ascii="Times New Roman" w:eastAsiaTheme="minorHAnsi" w:hAnsi="Times New Roman" w:cs="Times New Roman"/>
          <w:color w:val="0D0D0D" w:themeColor="text1" w:themeTint="F2"/>
          <w:kern w:val="0"/>
          <w:sz w:val="28"/>
          <w:szCs w:val="28"/>
          <w:lang w:eastAsia="en-US"/>
        </w:rPr>
        <w:t xml:space="preserve"> </w:t>
      </w: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842C3A" w:rsidRPr="00842C3A">
        <w:rPr>
          <w:rFonts w:ascii="Times New Roman" w:hAnsi="Times New Roman" w:cs="Times New Roman"/>
          <w:color w:val="FF0000"/>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842C3A" w:rsidRP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842C3A" w:rsidRPr="00AB56FF">
        <w:rPr>
          <w:rFonts w:ascii="Times New Roman" w:eastAsiaTheme="minorHAnsi" w:hAnsi="Times New Roman" w:cs="Times New Roman"/>
          <w:color w:val="auto"/>
          <w:kern w:val="0"/>
          <w:sz w:val="28"/>
          <w:szCs w:val="28"/>
          <w:lang w:eastAsia="en-US"/>
        </w:rPr>
        <w:t>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w:t>
      </w:r>
      <w:r w:rsidR="00AB56FF">
        <w:rPr>
          <w:rFonts w:ascii="Times New Roman" w:eastAsiaTheme="minorHAnsi" w:hAnsi="Times New Roman" w:cs="Times New Roman"/>
          <w:color w:val="auto"/>
          <w:kern w:val="0"/>
          <w:sz w:val="28"/>
          <w:szCs w:val="28"/>
          <w:lang w:eastAsia="en-US"/>
        </w:rPr>
        <w:t xml:space="preserve"> Курской области</w:t>
      </w:r>
      <w:r w:rsidR="00842C3A" w:rsidRPr="00AB56FF">
        <w:rPr>
          <w:rFonts w:ascii="Times New Roman" w:eastAsiaTheme="minorHAnsi" w:hAnsi="Times New Roman" w:cs="Times New Roman"/>
          <w:color w:val="auto"/>
          <w:kern w:val="0"/>
          <w:sz w:val="28"/>
          <w:szCs w:val="28"/>
          <w:lang w:eastAsia="en-US"/>
        </w:rPr>
        <w:t xml:space="preserve">, муниципальными правовыми актами, за исключением документов, включенных в определенный </w:t>
      </w:r>
      <w:hyperlink r:id="rId15" w:history="1">
        <w:r w:rsidR="00842C3A" w:rsidRPr="00AB56FF">
          <w:rPr>
            <w:rFonts w:ascii="Times New Roman" w:eastAsiaTheme="minorHAnsi" w:hAnsi="Times New Roman" w:cs="Times New Roman"/>
            <w:color w:val="auto"/>
            <w:kern w:val="0"/>
            <w:sz w:val="28"/>
            <w:szCs w:val="28"/>
            <w:lang w:eastAsia="en-US"/>
          </w:rPr>
          <w:t>частью 6 статьи 7</w:t>
        </w:r>
      </w:hyperlink>
      <w:r w:rsidR="00842C3A" w:rsidRPr="00AB56FF">
        <w:rPr>
          <w:rFonts w:ascii="Times New Roman" w:eastAsiaTheme="minorHAnsi" w:hAnsi="Times New Roman" w:cs="Times New Roman"/>
          <w:color w:val="auto"/>
          <w:kern w:val="0"/>
          <w:sz w:val="28"/>
          <w:szCs w:val="28"/>
          <w:lang w:eastAsia="en-US"/>
        </w:rPr>
        <w:t xml:space="preserve"> Федерального закона</w:t>
      </w:r>
      <w:r w:rsidR="00AB56FF" w:rsidRPr="00AB56FF">
        <w:rPr>
          <w:rFonts w:ascii="Times New Roman" w:eastAsiaTheme="minorHAnsi" w:hAnsi="Times New Roman" w:cs="Times New Roman"/>
          <w:color w:val="auto"/>
          <w:kern w:val="0"/>
          <w:sz w:val="28"/>
          <w:szCs w:val="28"/>
          <w:lang w:eastAsia="en-US"/>
        </w:rPr>
        <w:t xml:space="preserve"> </w:t>
      </w:r>
      <w:r w:rsidR="00842C3A" w:rsidRPr="00AB56FF">
        <w:rPr>
          <w:rFonts w:ascii="Times New Roman" w:eastAsiaTheme="minorHAnsi" w:hAnsi="Times New Roman" w:cs="Times New Roman"/>
          <w:color w:val="auto"/>
          <w:kern w:val="0"/>
          <w:sz w:val="28"/>
          <w:szCs w:val="28"/>
          <w:lang w:eastAsia="en-US"/>
        </w:rPr>
        <w:t xml:space="preserve"> </w:t>
      </w:r>
      <w:r w:rsidR="00AB56FF" w:rsidRPr="00AB56FF">
        <w:rPr>
          <w:rFonts w:ascii="Times New Roman" w:eastAsiaTheme="minorHAnsi" w:hAnsi="Times New Roman" w:cs="Times New Roman"/>
          <w:color w:val="auto"/>
          <w:kern w:val="0"/>
          <w:sz w:val="28"/>
          <w:szCs w:val="28"/>
          <w:lang w:eastAsia="en-US"/>
        </w:rPr>
        <w:t xml:space="preserve">от 27.07.2010 № 210-ФЗ «Об организации предоставления государственных и муниципальных услуг» </w:t>
      </w:r>
      <w:r>
        <w:rPr>
          <w:rFonts w:ascii="Times New Roman" w:eastAsiaTheme="minorHAnsi" w:hAnsi="Times New Roman" w:cs="Times New Roman"/>
          <w:color w:val="auto"/>
          <w:kern w:val="0"/>
          <w:sz w:val="28"/>
          <w:szCs w:val="28"/>
          <w:lang w:eastAsia="en-US"/>
        </w:rPr>
        <w:t>перечень документов;</w:t>
      </w:r>
      <w:r w:rsidR="00842C3A" w:rsidRPr="00AB56FF">
        <w:rPr>
          <w:rFonts w:ascii="Times New Roman" w:eastAsiaTheme="minorHAnsi" w:hAnsi="Times New Roman" w:cs="Times New Roman"/>
          <w:color w:val="auto"/>
          <w:kern w:val="0"/>
          <w:sz w:val="28"/>
          <w:szCs w:val="28"/>
          <w:lang w:eastAsia="en-US"/>
        </w:rPr>
        <w:t xml:space="preserve"> </w:t>
      </w:r>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w:t>
      </w:r>
      <w:r w:rsidRPr="003B7087">
        <w:rPr>
          <w:rFonts w:ascii="Times New Roman" w:hAnsi="Times New Roman" w:cs="Times New Roman"/>
          <w:color w:val="000000" w:themeColor="text1"/>
          <w:sz w:val="28"/>
          <w:szCs w:val="28"/>
        </w:rPr>
        <w:lastRenderedPageBreak/>
        <w:t xml:space="preserve">июля </w:t>
      </w:r>
      <w:r w:rsidR="00D57C1D">
        <w:rPr>
          <w:rFonts w:ascii="Times New Roman" w:hAnsi="Times New Roman" w:cs="Times New Roman"/>
          <w:color w:val="000000" w:themeColor="text1"/>
          <w:sz w:val="28"/>
          <w:szCs w:val="28"/>
        </w:rPr>
        <w:t xml:space="preserve"> </w:t>
      </w:r>
      <w:r w:rsidRPr="003B7087">
        <w:rPr>
          <w:rFonts w:ascii="Times New Roman" w:hAnsi="Times New Roman" w:cs="Times New Roman"/>
          <w:color w:val="000000" w:themeColor="text1"/>
          <w:sz w:val="28"/>
          <w:szCs w:val="28"/>
        </w:rPr>
        <w:t>2010 г. № 210-ФЗ «Об организации предоставления государственных и муниципальных услуг».</w:t>
      </w: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Pr>
          <w:rFonts w:ascii="Times New Roman" w:hAnsi="Times New Roman" w:cs="Times New Roman"/>
          <w:b/>
          <w:sz w:val="28"/>
          <w:szCs w:val="28"/>
        </w:rPr>
        <w:t xml:space="preserve"> </w:t>
      </w:r>
      <w:r w:rsidR="00FB34BB">
        <w:rPr>
          <w:rFonts w:ascii="Times New Roman" w:hAnsi="Times New Roman" w:cs="Times New Roman"/>
          <w:b/>
          <w:sz w:val="28"/>
          <w:szCs w:val="28"/>
        </w:rPr>
        <w:t xml:space="preserve"> </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486BFC">
        <w:rPr>
          <w:rFonts w:ascii="Times New Roman" w:eastAsiaTheme="minorHAnsi" w:hAnsi="Times New Roman" w:cs="Times New Roman"/>
          <w:bCs/>
          <w:color w:val="auto"/>
          <w:kern w:val="0"/>
          <w:sz w:val="28"/>
          <w:szCs w:val="28"/>
          <w:lang w:eastAsia="en-US"/>
        </w:rPr>
        <w:t xml:space="preserve">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 xml:space="preserve">й в подразделе 2.6.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с настоящим Законом;</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 xml:space="preserve">4) </w:t>
      </w:r>
      <w:r w:rsidR="000532CB">
        <w:rPr>
          <w:rFonts w:ascii="Times New Roman" w:eastAsiaTheme="minorHAnsi" w:hAnsi="Times New Roman" w:cs="Times New Roman"/>
          <w:bCs/>
          <w:color w:val="auto"/>
          <w:kern w:val="0"/>
          <w:sz w:val="28"/>
          <w:szCs w:val="28"/>
          <w:lang w:eastAsia="en-US"/>
        </w:rPr>
        <w:t xml:space="preserve"> </w:t>
      </w:r>
      <w:r w:rsidRPr="006F04A6">
        <w:rPr>
          <w:rFonts w:ascii="Times New Roman" w:eastAsiaTheme="minorHAnsi" w:hAnsi="Times New Roman" w:cs="Times New Roman"/>
          <w:bCs/>
          <w:color w:val="auto"/>
          <w:kern w:val="0"/>
          <w:sz w:val="28"/>
          <w:szCs w:val="28"/>
          <w:lang w:eastAsia="en-US"/>
        </w:rPr>
        <w:t>сообщение заявителем недостоверных сведений.</w:t>
      </w:r>
    </w:p>
    <w:p w:rsidR="000C7664" w:rsidRDefault="000C7664"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984110" w:rsidRPr="00984110">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 xml:space="preserve">О </w:t>
      </w:r>
      <w:r w:rsidR="00984110" w:rsidRPr="00984110">
        <w:rPr>
          <w:rFonts w:ascii="Times New Roman" w:eastAsiaTheme="minorHAnsi" w:hAnsi="Times New Roman" w:cs="Times New Roman"/>
          <w:color w:val="auto"/>
          <w:kern w:val="0"/>
          <w:sz w:val="28"/>
          <w:szCs w:val="28"/>
          <w:lang w:eastAsia="en-US"/>
        </w:rPr>
        <w:lastRenderedPageBreak/>
        <w:t>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r w:rsidRPr="00715592">
        <w:rPr>
          <w:rFonts w:ascii="Times New Roman" w:eastAsiaTheme="minorHAnsi" w:hAnsi="Times New Roman" w:cs="Times New Roman"/>
          <w:bCs/>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16" w:history="1">
        <w:r w:rsidRPr="00B57750">
          <w:rPr>
            <w:rFonts w:ascii="Times New Roman" w:eastAsiaTheme="minorHAnsi" w:hAnsi="Times New Roman" w:cs="Times New Roman"/>
            <w:color w:val="auto"/>
            <w:kern w:val="0"/>
            <w:sz w:val="28"/>
            <w:szCs w:val="28"/>
            <w:lang w:eastAsia="en-US"/>
          </w:rPr>
          <w:t>части 15 статьи 6</w:t>
        </w:r>
      </w:hyperlink>
      <w:r w:rsidRPr="00B57750">
        <w:rPr>
          <w:rFonts w:ascii="Times New Roman" w:eastAsiaTheme="minorHAnsi" w:hAnsi="Times New Roman" w:cs="Times New Roman"/>
          <w:color w:val="auto"/>
          <w:kern w:val="0"/>
          <w:sz w:val="28"/>
          <w:szCs w:val="28"/>
          <w:lang w:eastAsia="en-US"/>
        </w:rPr>
        <w:t xml:space="preserve"> </w:t>
      </w:r>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sidR="00984110" w:rsidRPr="00984110">
        <w:rPr>
          <w:rFonts w:ascii="Times New Roman" w:eastAsiaTheme="minorHAnsi" w:hAnsi="Times New Roman" w:cs="Times New Roman"/>
          <w:color w:val="auto"/>
          <w:kern w:val="0"/>
          <w:sz w:val="28"/>
          <w:szCs w:val="28"/>
          <w:lang w:eastAsia="en-US"/>
        </w:rPr>
        <w:t xml:space="preserve"> </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предоставления </w:t>
      </w:r>
      <w:r w:rsidR="00C818C8">
        <w:rPr>
          <w:rFonts w:ascii="Times New Roman" w:eastAsia="Calibri" w:hAnsi="Times New Roman" w:cs="Times New Roman"/>
          <w:b/>
          <w:color w:val="auto"/>
          <w:kern w:val="0"/>
          <w:sz w:val="28"/>
          <w:szCs w:val="28"/>
          <w:lang w:eastAsia="en-US"/>
        </w:rPr>
        <w:t xml:space="preserve"> </w:t>
      </w:r>
      <w:r w:rsidR="00C818C8" w:rsidRPr="009F689C">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 xml:space="preserve">услуги, </w:t>
      </w:r>
      <w:r>
        <w:rPr>
          <w:rFonts w:ascii="Times New Roman" w:eastAsia="Calibri" w:hAnsi="Times New Roman" w:cs="Times New Roman"/>
          <w:b/>
          <w:color w:val="auto"/>
          <w:kern w:val="0"/>
          <w:sz w:val="28"/>
          <w:szCs w:val="28"/>
          <w:lang w:eastAsia="en-US"/>
        </w:rPr>
        <w:t xml:space="preserve"> </w:t>
      </w:r>
      <w:r w:rsidRPr="00D841B4">
        <w:rPr>
          <w:rFonts w:ascii="Times New Roman" w:eastAsia="Calibri" w:hAnsi="Times New Roman" w:cs="Times New Roman"/>
          <w:b/>
          <w:color w:val="auto"/>
          <w:kern w:val="0"/>
          <w:sz w:val="28"/>
          <w:szCs w:val="28"/>
          <w:lang w:eastAsia="en-US"/>
        </w:rPr>
        <w:t>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B57750">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00C818C8">
        <w:rPr>
          <w:rFonts w:ascii="Times New Roman" w:eastAsia="Calibri" w:hAnsi="Times New Roman" w:cs="Times New Roman"/>
          <w:b/>
          <w:color w:val="auto"/>
          <w:kern w:val="0"/>
          <w:sz w:val="28"/>
          <w:szCs w:val="28"/>
          <w:lang w:eastAsia="en-US"/>
        </w:rPr>
        <w:t xml:space="preserve"> </w:t>
      </w:r>
      <w:r w:rsidR="00C818C8" w:rsidRPr="009F689C">
        <w:rPr>
          <w:rFonts w:ascii="Times New Roman" w:eastAsia="Calibri" w:hAnsi="Times New Roman" w:cs="Times New Roman"/>
          <w:b/>
          <w:color w:val="auto"/>
          <w:kern w:val="0"/>
          <w:sz w:val="28"/>
          <w:szCs w:val="28"/>
          <w:lang w:eastAsia="en-US"/>
        </w:rPr>
        <w:t>муниципальной</w:t>
      </w:r>
      <w:r w:rsidR="00C818C8" w:rsidRPr="00C818C8">
        <w:rPr>
          <w:rFonts w:ascii="Times New Roman" w:eastAsia="Calibri" w:hAnsi="Times New Roman" w:cs="Times New Roman"/>
          <w:b/>
          <w:color w:val="FF0000"/>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 xml:space="preserve">услуги, включая информацию о методике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расчета</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 xml:space="preserve"> размера </w:t>
      </w:r>
      <w:r>
        <w:rPr>
          <w:rFonts w:ascii="Times New Roman" w:eastAsia="Calibri" w:hAnsi="Times New Roman" w:cs="Times New Roman"/>
          <w:b/>
          <w:color w:val="auto"/>
          <w:kern w:val="0"/>
          <w:sz w:val="28"/>
          <w:szCs w:val="28"/>
          <w:lang w:eastAsia="en-US"/>
        </w:rPr>
        <w:t xml:space="preserve"> </w:t>
      </w:r>
      <w:r w:rsidRPr="006D3643">
        <w:rPr>
          <w:rFonts w:ascii="Times New Roman" w:eastAsia="Calibri" w:hAnsi="Times New Roman" w:cs="Times New Roman"/>
          <w:b/>
          <w:color w:val="auto"/>
          <w:kern w:val="0"/>
          <w:sz w:val="28"/>
          <w:szCs w:val="28"/>
          <w:lang w:eastAsia="en-US"/>
        </w:rPr>
        <w:t>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 xml:space="preserve">слуг, </w:t>
      </w:r>
      <w:r w:rsidR="00EC48AA" w:rsidRPr="00EC48AA">
        <w:rPr>
          <w:rFonts w:ascii="Times New Roman" w:hAnsi="Times New Roman" w:cs="Times New Roman"/>
          <w:color w:val="auto"/>
          <w:sz w:val="28"/>
          <w:szCs w:val="28"/>
        </w:rPr>
        <w:t xml:space="preserve"> </w:t>
      </w:r>
      <w:r w:rsidR="00DC7216" w:rsidRPr="00EC48AA">
        <w:rPr>
          <w:rFonts w:ascii="Times New Roman" w:hAnsi="Times New Roman" w:cs="Times New Roman"/>
          <w:color w:val="auto"/>
          <w:sz w:val="28"/>
          <w:szCs w:val="28"/>
        </w:rPr>
        <w:t>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Default="009A6FCD" w:rsidP="00DC7216">
      <w:pPr>
        <w:tabs>
          <w:tab w:val="clear" w:pos="709"/>
        </w:tabs>
        <w:suppressAutoHyphens w:val="0"/>
        <w:autoSpaceDE w:val="0"/>
        <w:autoSpaceDN w:val="0"/>
        <w:adjustRightInd w:val="0"/>
        <w:spacing w:before="280" w:after="0" w:line="240" w:lineRule="auto"/>
        <w:ind w:firstLine="540"/>
        <w:jc w:val="both"/>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2.14. М</w:t>
      </w:r>
      <w:r w:rsidRPr="009A6FCD">
        <w:rPr>
          <w:rFonts w:ascii="Times New Roman" w:eastAsiaTheme="minorHAnsi" w:hAnsi="Times New Roman" w:cs="Times New Roman"/>
          <w:b/>
          <w:bCs/>
          <w:color w:val="auto"/>
          <w:kern w:val="0"/>
          <w:sz w:val="28"/>
          <w:szCs w:val="28"/>
          <w:lang w:eastAsia="en-US"/>
        </w:rPr>
        <w:t xml:space="preserve">аксимальный срок ожидания в очереди при подаче запроса о предоставлении  </w:t>
      </w:r>
      <w:r w:rsidR="00C818C8">
        <w:rPr>
          <w:rFonts w:ascii="Times New Roman" w:eastAsiaTheme="minorHAnsi" w:hAnsi="Times New Roman" w:cs="Times New Roman"/>
          <w:b/>
          <w:bCs/>
          <w:color w:val="auto"/>
          <w:kern w:val="0"/>
          <w:sz w:val="28"/>
          <w:szCs w:val="28"/>
          <w:lang w:eastAsia="en-US"/>
        </w:rPr>
        <w:t xml:space="preserve"> </w:t>
      </w:r>
      <w:r w:rsidR="00C818C8" w:rsidRPr="009F689C">
        <w:rPr>
          <w:rFonts w:ascii="Times New Roman" w:eastAsiaTheme="minorHAnsi" w:hAnsi="Times New Roman" w:cs="Times New Roman"/>
          <w:b/>
          <w:bCs/>
          <w:color w:val="auto"/>
          <w:kern w:val="0"/>
          <w:sz w:val="28"/>
          <w:szCs w:val="28"/>
          <w:lang w:eastAsia="en-US"/>
        </w:rPr>
        <w:t>муниципальной</w:t>
      </w:r>
      <w:r w:rsidR="00C818C8">
        <w:rPr>
          <w:rFonts w:ascii="Times New Roman" w:eastAsiaTheme="minorHAnsi" w:hAnsi="Times New Roman" w:cs="Times New Roman"/>
          <w:b/>
          <w:bCs/>
          <w:color w:val="auto"/>
          <w:kern w:val="0"/>
          <w:sz w:val="28"/>
          <w:szCs w:val="28"/>
          <w:lang w:eastAsia="en-US"/>
        </w:rPr>
        <w:t xml:space="preserve"> </w:t>
      </w:r>
      <w:r w:rsidRPr="009A6FCD">
        <w:rPr>
          <w:rFonts w:ascii="Times New Roman" w:eastAsiaTheme="minorHAnsi" w:hAnsi="Times New Roman" w:cs="Times New Roman"/>
          <w:b/>
          <w:bCs/>
          <w:color w:val="auto"/>
          <w:kern w:val="0"/>
          <w:sz w:val="28"/>
          <w:szCs w:val="28"/>
          <w:lang w:eastAsia="en-US"/>
        </w:rPr>
        <w:t xml:space="preserve">услуги, услуги, предоставляемой </w:t>
      </w:r>
      <w:r w:rsidRPr="009A6FCD">
        <w:rPr>
          <w:rFonts w:ascii="Times New Roman" w:eastAsiaTheme="minorHAnsi" w:hAnsi="Times New Roman" w:cs="Times New Roman"/>
          <w:b/>
          <w:bCs/>
          <w:color w:val="auto"/>
          <w:kern w:val="0"/>
          <w:sz w:val="28"/>
          <w:szCs w:val="28"/>
          <w:lang w:eastAsia="en-US"/>
        </w:rPr>
        <w:lastRenderedPageBreak/>
        <w:t>организацие</w:t>
      </w:r>
      <w:r w:rsidR="009F689C">
        <w:rPr>
          <w:rFonts w:ascii="Times New Roman" w:eastAsiaTheme="minorHAnsi" w:hAnsi="Times New Roman" w:cs="Times New Roman"/>
          <w:b/>
          <w:bCs/>
          <w:color w:val="auto"/>
          <w:kern w:val="0"/>
          <w:sz w:val="28"/>
          <w:szCs w:val="28"/>
          <w:lang w:eastAsia="en-US"/>
        </w:rPr>
        <w:t>й, участвующей в предоставлении</w:t>
      </w:r>
      <w:r w:rsidR="00C818C8">
        <w:rPr>
          <w:rFonts w:ascii="Times New Roman" w:eastAsiaTheme="minorHAnsi" w:hAnsi="Times New Roman" w:cs="Times New Roman"/>
          <w:b/>
          <w:bCs/>
          <w:color w:val="auto"/>
          <w:kern w:val="0"/>
          <w:sz w:val="28"/>
          <w:szCs w:val="28"/>
          <w:lang w:eastAsia="en-US"/>
        </w:rPr>
        <w:t xml:space="preserve"> </w:t>
      </w:r>
      <w:r w:rsidR="00C818C8" w:rsidRPr="009F689C">
        <w:rPr>
          <w:rFonts w:ascii="Times New Roman" w:eastAsiaTheme="minorHAnsi" w:hAnsi="Times New Roman" w:cs="Times New Roman"/>
          <w:b/>
          <w:bCs/>
          <w:color w:val="auto"/>
          <w:kern w:val="0"/>
          <w:sz w:val="28"/>
          <w:szCs w:val="28"/>
          <w:lang w:eastAsia="en-US"/>
        </w:rPr>
        <w:t xml:space="preserve">муниципальной  </w:t>
      </w:r>
      <w:r w:rsidRPr="009A6FCD">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Максимальный срок ожидания в очереди при подаче за</w:t>
      </w:r>
      <w:r>
        <w:rPr>
          <w:rFonts w:ascii="Times New Roman" w:hAnsi="Times New Roman" w:cs="Times New Roman"/>
          <w:color w:val="auto"/>
          <w:kern w:val="0"/>
          <w:sz w:val="28"/>
          <w:szCs w:val="28"/>
          <w:lang w:eastAsia="ru-RU"/>
        </w:rPr>
        <w:t xml:space="preserve">проса </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0719EC">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r w:rsidR="004F3DB3">
        <w:rPr>
          <w:rFonts w:ascii="Times New Roman" w:eastAsia="Calibri" w:hAnsi="Times New Roman" w:cs="Times New Roman"/>
          <w:b/>
          <w:color w:val="auto"/>
          <w:kern w:val="0"/>
          <w:sz w:val="28"/>
          <w:szCs w:val="28"/>
          <w:lang w:eastAsia="en-US"/>
        </w:rPr>
        <w:t xml:space="preserve"> </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Pr="00E51A60" w:rsidRDefault="00E51A60"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Pr>
          <w:rFonts w:ascii="Times New Roman" w:eastAsia="Calibri" w:hAnsi="Times New Roman" w:cs="Times New Roman"/>
          <w:color w:val="auto"/>
          <w:kern w:val="0"/>
          <w:sz w:val="28"/>
          <w:szCs w:val="28"/>
          <w:lang w:eastAsia="ru-RU"/>
        </w:rPr>
        <w:t>+</w:t>
      </w:r>
      <w:r w:rsidR="006B6152"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sidR="006B6152" w:rsidRPr="006B6152">
        <w:rPr>
          <w:rFonts w:ascii="Times New Roman" w:eastAsia="Calibri" w:hAnsi="Times New Roman" w:cs="Times New Roman"/>
          <w:color w:val="auto"/>
          <w:kern w:val="0"/>
          <w:sz w:val="28"/>
          <w:szCs w:val="28"/>
          <w:lang w:eastAsia="ru-RU"/>
        </w:rPr>
        <w:t xml:space="preserve"> </w:t>
      </w:r>
      <w:r w:rsidR="006B6152">
        <w:rPr>
          <w:rFonts w:ascii="Times New Roman" w:eastAsia="Calibri" w:hAnsi="Times New Roman" w:cs="Times New Roman"/>
          <w:color w:val="auto"/>
          <w:kern w:val="0"/>
          <w:sz w:val="28"/>
          <w:szCs w:val="28"/>
          <w:lang w:eastAsia="ru-RU"/>
        </w:rPr>
        <w:t xml:space="preserve"> </w:t>
      </w:r>
      <w:r w:rsidR="006B6152" w:rsidRPr="00E51A60">
        <w:rPr>
          <w:rFonts w:ascii="Times New Roman" w:eastAsia="Calibri" w:hAnsi="Times New Roman" w:cs="Times New Roman"/>
          <w:color w:val="auto"/>
          <w:kern w:val="0"/>
          <w:sz w:val="28"/>
          <w:szCs w:val="28"/>
          <w:lang w:eastAsia="ru-RU"/>
        </w:rPr>
        <w:t>Должностное лицо,</w:t>
      </w:r>
      <w:r w:rsidR="000719EC" w:rsidRPr="00E51A60">
        <w:rPr>
          <w:rFonts w:ascii="Times New Roman" w:eastAsia="Calibri" w:hAnsi="Times New Roman" w:cs="Times New Roman"/>
          <w:color w:val="auto"/>
          <w:kern w:val="0"/>
          <w:sz w:val="28"/>
          <w:szCs w:val="28"/>
          <w:lang w:eastAsia="ru-RU"/>
        </w:rPr>
        <w:t xml:space="preserve"> ответственное за предоставление</w:t>
      </w:r>
      <w:r w:rsidR="006B6152" w:rsidRPr="00E51A60">
        <w:rPr>
          <w:rFonts w:ascii="Times New Roman" w:eastAsia="Calibri" w:hAnsi="Times New Roman" w:cs="Times New Roman"/>
          <w:color w:val="auto"/>
          <w:kern w:val="0"/>
          <w:sz w:val="28"/>
          <w:szCs w:val="28"/>
          <w:lang w:eastAsia="ru-RU"/>
        </w:rPr>
        <w:t xml:space="preserve"> муниципаль</w:t>
      </w:r>
      <w:r w:rsidR="009F689C" w:rsidRPr="00E51A60">
        <w:rPr>
          <w:rFonts w:ascii="Times New Roman" w:eastAsia="Calibri" w:hAnsi="Times New Roman" w:cs="Times New Roman"/>
          <w:color w:val="auto"/>
          <w:kern w:val="0"/>
          <w:sz w:val="28"/>
          <w:szCs w:val="28"/>
          <w:lang w:eastAsia="ru-RU"/>
        </w:rPr>
        <w:t>ной услуги заместитель Главы Егорьевского сельсовета</w:t>
      </w:r>
      <w:r w:rsidR="006B6152" w:rsidRPr="00E51A60">
        <w:rPr>
          <w:rFonts w:ascii="Times New Roman" w:eastAsia="Calibri" w:hAnsi="Times New Roman" w:cs="Times New Roman"/>
          <w:color w:val="auto"/>
          <w:kern w:val="0"/>
          <w:lang w:eastAsia="ru-RU"/>
        </w:rPr>
        <w:t xml:space="preserve"> </w:t>
      </w:r>
      <w:r w:rsidR="006B6152" w:rsidRPr="00E51A60">
        <w:rPr>
          <w:rFonts w:ascii="Times New Roman" w:eastAsia="Calibri" w:hAnsi="Times New Roman" w:cs="Times New Roman"/>
          <w:color w:val="auto"/>
          <w:kern w:val="0"/>
          <w:sz w:val="28"/>
          <w:szCs w:val="28"/>
          <w:lang w:eastAsia="ru-RU"/>
        </w:rPr>
        <w:t>(далее - ответственный исполнитель)</w:t>
      </w:r>
      <w:r w:rsidR="006B6152" w:rsidRPr="00E51A60">
        <w:rPr>
          <w:rFonts w:ascii="Times New Roman" w:eastAsia="Calibri" w:hAnsi="Times New Roman" w:cs="Times New Roman"/>
          <w:color w:val="auto"/>
          <w:kern w:val="0"/>
          <w:lang w:eastAsia="ru-RU"/>
        </w:rPr>
        <w:t xml:space="preserve">  </w:t>
      </w:r>
      <w:r w:rsidR="006B6152" w:rsidRPr="00E51A60">
        <w:rPr>
          <w:rFonts w:ascii="Times New Roman" w:eastAsia="Calibri" w:hAnsi="Times New Roman" w:cs="Times New Roman"/>
          <w:color w:val="auto"/>
          <w:kern w:val="0"/>
          <w:sz w:val="28"/>
          <w:szCs w:val="28"/>
          <w:lang w:eastAsia="ru-RU"/>
        </w:rPr>
        <w:t xml:space="preserve"> </w:t>
      </w:r>
      <w:r w:rsidR="00300C16" w:rsidRPr="00E51A60">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006B6152" w:rsidRPr="00E51A60">
        <w:rPr>
          <w:rFonts w:ascii="Times New Roman" w:eastAsia="Calibri" w:hAnsi="Times New Roman" w:cs="Times New Roman"/>
          <w:color w:val="auto"/>
          <w:kern w:val="0"/>
          <w:sz w:val="28"/>
          <w:szCs w:val="28"/>
          <w:lang w:eastAsia="ru-RU"/>
        </w:rPr>
        <w:t xml:space="preserve"> регистрирует заявление с документами в соответствии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0719EC">
      <w:pPr>
        <w:widowControl w:val="0"/>
        <w:spacing w:after="0" w:line="240" w:lineRule="auto"/>
        <w:ind w:firstLine="709"/>
        <w:jc w:val="both"/>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t>2.16. 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мультимедийной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сурдопереводчика и тифлосурдопереводчика;</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300C16">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w:t>
      </w:r>
      <w:r w:rsidR="00876F5E">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(брошюрах, буклетах и т.д.);</w:t>
      </w:r>
    </w:p>
    <w:p w:rsidR="009606B6" w:rsidRPr="0066089A" w:rsidRDefault="009F689C" w:rsidP="009F689C">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Pr>
          <w:rFonts w:ascii="Times New Roman" w:hAnsi="Times New Roman" w:cs="Times New Roman"/>
          <w:color w:val="auto"/>
          <w:kern w:val="0"/>
          <w:sz w:val="28"/>
          <w:szCs w:val="28"/>
          <w:lang w:eastAsia="ru-RU"/>
        </w:rPr>
        <w:t xml:space="preserve"> </w:t>
      </w:r>
      <w:r w:rsidR="00876F5E" w:rsidRPr="009F689C">
        <w:rPr>
          <w:rFonts w:ascii="Times New Roman" w:hAnsi="Times New Roman" w:cs="Times New Roman"/>
          <w:color w:val="auto"/>
          <w:kern w:val="0"/>
          <w:sz w:val="28"/>
          <w:szCs w:val="28"/>
          <w:lang w:eastAsia="ru-RU"/>
        </w:rPr>
        <w:t>взаимодействий</w:t>
      </w:r>
      <w:r w:rsidR="00876F5E">
        <w:rPr>
          <w:rFonts w:ascii="Times New Roman" w:hAnsi="Times New Roman" w:cs="Times New Roman"/>
          <w:color w:val="auto"/>
          <w:kern w:val="0"/>
          <w:sz w:val="28"/>
          <w:szCs w:val="28"/>
          <w:lang w:eastAsia="ru-RU"/>
        </w:rPr>
        <w:t xml:space="preserve"> </w:t>
      </w:r>
      <w:r w:rsidRPr="0066089A">
        <w:rPr>
          <w:rFonts w:ascii="Times New Roman" w:hAnsi="Times New Roman" w:cs="Times New Roman"/>
          <w:color w:val="auto"/>
          <w:kern w:val="0"/>
          <w:sz w:val="28"/>
          <w:szCs w:val="28"/>
          <w:lang w:eastAsia="ru-RU"/>
        </w:rPr>
        <w:t xml:space="preserve"> заявителя с должностными лицами при предоставлении муниципальной услуги</w:t>
      </w:r>
      <w:r w:rsidR="00864BD0" w:rsidRPr="00864BD0">
        <w:rPr>
          <w:b/>
          <w:color w:val="CC00FF"/>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lastRenderedPageBreak/>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0C7664">
      <w:pPr>
        <w:pStyle w:val="a6"/>
        <w:spacing w:after="0" w:line="240" w:lineRule="auto"/>
        <w:ind w:firstLine="709"/>
        <w:jc w:val="both"/>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r w:rsidR="009F689C">
        <w:rPr>
          <w:rFonts w:ascii="Times New Roman" w:eastAsia="Times New Roman" w:hAnsi="Times New Roman" w:cs="Times New Roman"/>
          <w:b/>
          <w:bCs/>
          <w:color w:val="auto"/>
          <w:kern w:val="1"/>
          <w:sz w:val="28"/>
          <w:szCs w:val="28"/>
        </w:rPr>
        <w:t>.</w:t>
      </w:r>
    </w:p>
    <w:p w:rsidR="003F306A" w:rsidRDefault="003C59D0"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2870CE" w:rsidRPr="002870CE">
        <w:rPr>
          <w:sz w:val="28"/>
          <w:szCs w:val="28"/>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r>
        <w:rPr>
          <w:rFonts w:ascii="Times New Roman" w:eastAsiaTheme="minorHAnsi" w:hAnsi="Times New Roman" w:cs="Times New Roman"/>
          <w:color w:val="auto"/>
          <w:kern w:val="0"/>
          <w:sz w:val="28"/>
          <w:szCs w:val="28"/>
          <w:lang w:eastAsia="en-US"/>
        </w:rPr>
        <w:t xml:space="preserve"> </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w:t>
      </w:r>
      <w:r w:rsidR="00713140">
        <w:rPr>
          <w:rFonts w:ascii="Times New Roman" w:eastAsia="Calibri" w:hAnsi="Times New Roman" w:cs="Times New Roman"/>
          <w:bCs/>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 xml:space="preserve">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В </w:t>
      </w:r>
      <w:r w:rsidR="00876F5E">
        <w:rPr>
          <w:rFonts w:ascii="Times New Roman" w:eastAsia="Calibri" w:hAnsi="Times New Roman" w:cs="Times New Roman"/>
          <w:bCs/>
          <w:color w:val="auto"/>
          <w:kern w:val="0"/>
          <w:sz w:val="28"/>
          <w:szCs w:val="28"/>
          <w:lang w:eastAsia="en-US"/>
        </w:rPr>
        <w:t xml:space="preserve"> </w:t>
      </w:r>
      <w:r w:rsidRPr="00A7045B">
        <w:rPr>
          <w:rFonts w:ascii="Times New Roman" w:eastAsia="Calibri" w:hAnsi="Times New Roman" w:cs="Times New Roman"/>
          <w:bCs/>
          <w:color w:val="auto"/>
          <w:kern w:val="0"/>
          <w:sz w:val="28"/>
          <w:szCs w:val="28"/>
          <w:lang w:eastAsia="en-US"/>
        </w:rPr>
        <w:t>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lastRenderedPageBreak/>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 xml:space="preserve">4) вносит запись о приеме заявления в Журнал регистрации заявлений.  </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Pr="009F689C"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9F689C">
        <w:rPr>
          <w:rFonts w:ascii="Times New Roman" w:eastAsia="Calibri" w:hAnsi="Times New Roman" w:cs="Times New Roman"/>
          <w:color w:val="00B050"/>
          <w:kern w:val="0"/>
          <w:lang w:eastAsia="en-US"/>
        </w:rPr>
        <w:t xml:space="preserve"> </w:t>
      </w:r>
      <w:r w:rsidR="009F689C" w:rsidRPr="009F689C">
        <w:rPr>
          <w:rFonts w:ascii="Times New Roman" w:eastAsia="Calibri" w:hAnsi="Times New Roman" w:cs="Times New Roman"/>
          <w:color w:val="auto"/>
          <w:kern w:val="0"/>
          <w:sz w:val="28"/>
          <w:szCs w:val="28"/>
          <w:lang w:eastAsia="en-US"/>
        </w:rPr>
        <w:t>регистрации входящей корреспонденции.</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26306B">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7"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w:t>
      </w:r>
      <w:r w:rsidR="00876F5E">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 xml:space="preserve">персональных </w:t>
      </w:r>
      <w:r w:rsidR="00876F5E">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r w:rsidRPr="00EE0F85">
        <w:rPr>
          <w:rFonts w:ascii="Times New Roman" w:hAnsi="Times New Roman" w:cs="Times New Roman"/>
          <w:color w:val="auto"/>
          <w:sz w:val="28"/>
          <w:szCs w:val="28"/>
        </w:rPr>
        <w:t xml:space="preserve"> </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w:t>
      </w:r>
      <w:r w:rsidR="00876F5E">
        <w:rPr>
          <w:rFonts w:ascii="Times New Roman" w:eastAsia="Calibri" w:hAnsi="Times New Roman" w:cs="Times New Roman"/>
          <w:color w:val="auto"/>
          <w:sz w:val="28"/>
          <w:szCs w:val="28"/>
          <w:lang w:eastAsia="en-US"/>
        </w:rPr>
        <w:t xml:space="preserve"> </w:t>
      </w:r>
      <w:r w:rsidRPr="00EE0F85">
        <w:rPr>
          <w:rFonts w:ascii="Times New Roman" w:eastAsia="Calibri" w:hAnsi="Times New Roman" w:cs="Times New Roman"/>
          <w:color w:val="auto"/>
          <w:sz w:val="28"/>
          <w:szCs w:val="28"/>
          <w:lang w:eastAsia="en-US"/>
        </w:rPr>
        <w:t xml:space="preserve">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Pr="00EE0F85">
        <w:rPr>
          <w:rFonts w:ascii="Times New Roman" w:eastAsia="Calibri" w:hAnsi="Times New Roman" w:cs="Times New Roman"/>
          <w:color w:val="auto"/>
          <w:sz w:val="28"/>
          <w:szCs w:val="28"/>
          <w:lang w:eastAsia="en-US"/>
        </w:rPr>
        <w:t>2.7.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lastRenderedPageBreak/>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9F689C"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r w:rsidR="009F689C">
        <w:rPr>
          <w:rFonts w:ascii="Times New Roman" w:eastAsia="Calibri" w:hAnsi="Times New Roman" w:cs="Times New Roman"/>
          <w:color w:val="00B050"/>
          <w:lang w:eastAsia="en-US"/>
        </w:rPr>
        <w:t xml:space="preserve"> </w:t>
      </w:r>
      <w:r w:rsidR="009F689C" w:rsidRPr="009F689C">
        <w:rPr>
          <w:rFonts w:ascii="Times New Roman" w:eastAsia="Calibri" w:hAnsi="Times New Roman" w:cs="Times New Roman"/>
          <w:color w:val="auto"/>
          <w:sz w:val="28"/>
          <w:szCs w:val="28"/>
          <w:lang w:eastAsia="en-US"/>
        </w:rPr>
        <w:t>регистрации исходящей корреспонденции.</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Pr="00EE0F85">
        <w:rPr>
          <w:b/>
          <w:sz w:val="28"/>
          <w:szCs w:val="28"/>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9D2E0D">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 xml:space="preserve">для отказа в постановке на учет, указанных в пункте 2.10.2. 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9F689C">
        <w:rPr>
          <w:rFonts w:ascii="Times New Roman" w:eastAsiaTheme="minorHAnsi" w:hAnsi="Times New Roman" w:cs="Times New Roman"/>
          <w:bCs/>
          <w:color w:val="auto"/>
          <w:kern w:val="0"/>
          <w:sz w:val="28"/>
          <w:szCs w:val="28"/>
          <w:lang w:eastAsia="en-US"/>
        </w:rPr>
        <w:t>Егорьевского сельсовета</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w:t>
      </w:r>
      <w:r w:rsidR="00E1699E">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9F689C" w:rsidRDefault="009D2E0D"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75791">
        <w:rPr>
          <w:rFonts w:ascii="Times New Roman" w:hAnsi="Times New Roman" w:cs="Times New Roman"/>
          <w:sz w:val="28"/>
          <w:szCs w:val="28"/>
        </w:rPr>
        <w:t xml:space="preserve"> </w:t>
      </w:r>
      <w:r w:rsidR="001B6959">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075791" w:rsidRPr="00075791">
        <w:rPr>
          <w:sz w:val="28"/>
          <w:szCs w:val="28"/>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075791" w:rsidRPr="00075791">
        <w:rPr>
          <w:rFonts w:ascii="Times New Roman" w:hAnsi="Times New Roman" w:cs="Times New Roman"/>
          <w:color w:val="auto"/>
          <w:sz w:val="20"/>
          <w:szCs w:val="20"/>
        </w:rPr>
        <w:t xml:space="preserve">. </w:t>
      </w:r>
      <w:r w:rsidR="009F689C" w:rsidRPr="009F689C">
        <w:rPr>
          <w:rFonts w:ascii="Times New Roman" w:hAnsi="Times New Roman" w:cs="Times New Roman"/>
          <w:color w:val="auto"/>
          <w:sz w:val="28"/>
          <w:szCs w:val="28"/>
        </w:rPr>
        <w:t>регистрации заявлений</w:t>
      </w:r>
      <w:r w:rsidR="009F689C">
        <w:rPr>
          <w:rFonts w:ascii="Times New Roman" w:hAnsi="Times New Roman" w:cs="Times New Roman"/>
          <w:color w:val="auto"/>
          <w:sz w:val="28"/>
          <w:szCs w:val="28"/>
        </w:rPr>
        <w:t>.</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342E42">
        <w:rPr>
          <w:rFonts w:ascii="Times New Roman" w:eastAsiaTheme="minorHAnsi" w:hAnsi="Times New Roman" w:cs="Times New Roman"/>
          <w:bCs/>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267014">
      <w:pPr>
        <w:widowControl w:val="0"/>
        <w:tabs>
          <w:tab w:val="clear" w:pos="709"/>
        </w:tabs>
        <w:suppressAutoHyphens w:val="0"/>
        <w:spacing w:after="0" w:line="240" w:lineRule="auto"/>
        <w:ind w:firstLine="709"/>
        <w:jc w:val="both"/>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w:t>
      </w:r>
      <w:r w:rsidR="00AE49DB">
        <w:rPr>
          <w:rFonts w:ascii="Times New Roman" w:eastAsiaTheme="minorHAnsi" w:hAnsi="Times New Roman" w:cs="Times New Roman"/>
          <w:b/>
          <w:color w:val="auto"/>
          <w:kern w:val="0"/>
          <w:sz w:val="28"/>
          <w:szCs w:val="28"/>
          <w:lang w:eastAsia="en-US"/>
        </w:rPr>
        <w:t xml:space="preserve"> </w:t>
      </w:r>
      <w:r>
        <w:rPr>
          <w:rFonts w:ascii="Times New Roman" w:eastAsiaTheme="minorHAnsi" w:hAnsi="Times New Roman" w:cs="Times New Roman"/>
          <w:b/>
          <w:color w:val="auto"/>
          <w:kern w:val="0"/>
          <w:sz w:val="28"/>
          <w:szCs w:val="28"/>
          <w:lang w:eastAsia="en-US"/>
        </w:rPr>
        <w:t>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r>
        <w:rPr>
          <w:rFonts w:ascii="Times New Roman" w:hAnsi="Times New Roman" w:cs="Times New Roman"/>
          <w:color w:val="auto"/>
          <w:kern w:val="0"/>
          <w:sz w:val="28"/>
          <w:szCs w:val="28"/>
          <w:lang w:eastAsia="ru-RU"/>
        </w:rPr>
        <w:lastRenderedPageBreak/>
        <w:t>3.4.2</w:t>
      </w:r>
      <w:r w:rsidR="0044473B" w:rsidRPr="0044473B">
        <w:rPr>
          <w:rFonts w:ascii="Times New Roman" w:hAnsi="Times New Roman" w:cs="Times New Roman"/>
          <w:color w:val="auto"/>
          <w:kern w:val="0"/>
          <w:sz w:val="28"/>
          <w:szCs w:val="28"/>
          <w:lang w:eastAsia="ru-RU"/>
        </w:rPr>
        <w:t>.</w:t>
      </w:r>
      <w:r w:rsidR="0044473B" w:rsidRPr="0044473B">
        <w:rPr>
          <w:rFonts w:ascii="Times New Roman" w:eastAsiaTheme="minorHAnsi" w:hAnsi="Times New Roman" w:cs="Times New Roman"/>
          <w:color w:val="auto"/>
          <w:kern w:val="0"/>
          <w:sz w:val="28"/>
          <w:szCs w:val="28"/>
          <w:lang w:eastAsia="en-US"/>
        </w:rPr>
        <w:t xml:space="preserve"> </w:t>
      </w:r>
      <w:r w:rsidR="000D03AC" w:rsidRPr="00E34182">
        <w:rPr>
          <w:rFonts w:ascii="Times New Roman" w:eastAsiaTheme="minorHAnsi" w:hAnsi="Times New Roman" w:cs="Times New Roman"/>
          <w:color w:val="auto"/>
          <w:kern w:val="0"/>
          <w:sz w:val="28"/>
          <w:szCs w:val="28"/>
          <w:lang w:eastAsia="en-US"/>
        </w:rPr>
        <w:t xml:space="preserve">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sidRPr="007661F6">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7661F6" w:rsidRPr="00C32094">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содержащее кадастровый номер, местоположение, площадь, вид разрешенного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7800BD">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FB34BB">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1B689E">
        <w:rPr>
          <w:rFonts w:ascii="Times New Roman" w:eastAsiaTheme="minorHAnsi" w:hAnsi="Times New Roman" w:cs="Times New Roman"/>
          <w:color w:val="auto"/>
          <w:kern w:val="0"/>
          <w:sz w:val="28"/>
          <w:szCs w:val="28"/>
          <w:lang w:eastAsia="en-US"/>
        </w:rPr>
        <w:t xml:space="preserve">пунктом 2.6.6. настоящего Административного регламента. </w:t>
      </w:r>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1019C3" w:rsidRPr="001019C3">
        <w:rPr>
          <w:rFonts w:ascii="Times New Roman" w:eastAsiaTheme="minorHAnsi" w:hAnsi="Times New Roman" w:cs="Times New Roman"/>
          <w:bCs/>
          <w:color w:val="auto"/>
          <w:kern w:val="0"/>
          <w:sz w:val="28"/>
          <w:szCs w:val="28"/>
          <w:lang w:eastAsia="en-US"/>
        </w:rPr>
        <w:t>в течение 30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w:t>
      </w:r>
      <w:r w:rsidR="007661F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5D275F">
        <w:rPr>
          <w:rFonts w:ascii="Times New Roman" w:eastAsiaTheme="minorHAnsi" w:hAnsi="Times New Roman" w:cs="Times New Roman"/>
          <w:color w:val="auto"/>
          <w:kern w:val="0"/>
          <w:sz w:val="28"/>
          <w:szCs w:val="28"/>
          <w:lang w:eastAsia="en-US"/>
        </w:rPr>
        <w:t xml:space="preserve"> </w:t>
      </w:r>
      <w:r w:rsidR="00985106">
        <w:rPr>
          <w:rFonts w:ascii="Times New Roman" w:eastAsiaTheme="minorHAnsi" w:hAnsi="Times New Roman" w:cs="Times New Roman"/>
          <w:color w:val="auto"/>
          <w:kern w:val="0"/>
          <w:sz w:val="28"/>
          <w:szCs w:val="28"/>
          <w:lang w:eastAsia="en-US"/>
        </w:rPr>
        <w:t xml:space="preserve">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C306BA" w:rsidRPr="009D2E0D">
        <w:rPr>
          <w:rFonts w:ascii="Times New Roman" w:eastAsiaTheme="minorHAnsi" w:hAnsi="Times New Roman" w:cs="Times New Roman"/>
          <w:color w:val="auto"/>
          <w:kern w:val="0"/>
          <w:sz w:val="28"/>
          <w:szCs w:val="28"/>
          <w:lang w:eastAsia="en-US"/>
        </w:rPr>
        <w:t>пункте 3.4.8.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 xml:space="preserve">В решении о предоставлении в собственность бесплатно земельного участка и снятии гражданина с учета указываются кадастровый </w:t>
      </w:r>
      <w:r w:rsidR="005D275F" w:rsidRPr="001019C3">
        <w:rPr>
          <w:rFonts w:ascii="Times New Roman" w:eastAsiaTheme="minorHAnsi" w:hAnsi="Times New Roman" w:cs="Times New Roman"/>
          <w:bCs/>
          <w:color w:val="auto"/>
          <w:kern w:val="0"/>
          <w:sz w:val="28"/>
          <w:szCs w:val="28"/>
          <w:lang w:eastAsia="en-US"/>
        </w:rPr>
        <w:lastRenderedPageBreak/>
        <w:t>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A73512">
        <w:rPr>
          <w:rFonts w:ascii="Times New Roman" w:eastAsiaTheme="minorHAnsi" w:hAnsi="Times New Roman" w:cs="Times New Roman"/>
          <w:bCs/>
          <w:color w:val="00B050"/>
          <w:kern w:val="0"/>
          <w:sz w:val="28"/>
          <w:szCs w:val="28"/>
          <w:lang w:eastAsia="en-US"/>
        </w:rPr>
        <w:t xml:space="preserve"> </w:t>
      </w:r>
      <w:r w:rsidR="00A73512" w:rsidRPr="009F689C">
        <w:rPr>
          <w:rFonts w:ascii="Times New Roman" w:eastAsiaTheme="minorHAnsi" w:hAnsi="Times New Roman" w:cs="Times New Roman"/>
          <w:bCs/>
          <w:color w:val="auto"/>
          <w:kern w:val="0"/>
          <w:sz w:val="28"/>
          <w:szCs w:val="28"/>
          <w:lang w:eastAsia="en-US"/>
        </w:rPr>
        <w:t>20</w:t>
      </w:r>
      <w:r w:rsidR="00A73512">
        <w:rPr>
          <w:rFonts w:ascii="Times New Roman" w:eastAsiaTheme="minorHAnsi" w:hAnsi="Times New Roman" w:cs="Times New Roman"/>
          <w:bCs/>
          <w:color w:val="auto"/>
          <w:kern w:val="0"/>
          <w:sz w:val="28"/>
          <w:szCs w:val="28"/>
          <w:lang w:eastAsia="en-US"/>
        </w:rPr>
        <w:t xml:space="preserve"> </w:t>
      </w:r>
      <w:r w:rsidR="009A6D54">
        <w:rPr>
          <w:rFonts w:ascii="Times New Roman" w:eastAsiaTheme="minorHAnsi" w:hAnsi="Times New Roman" w:cs="Times New Roman"/>
          <w:bCs/>
          <w:color w:val="auto"/>
          <w:kern w:val="0"/>
          <w:sz w:val="28"/>
          <w:szCs w:val="28"/>
          <w:lang w:eastAsia="en-US"/>
        </w:rPr>
        <w:t xml:space="preserve"> календарных  дней</w:t>
      </w:r>
      <w:r w:rsidR="00E1699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 со дня представления в орган учета </w:t>
      </w:r>
      <w:r w:rsidR="007661F6" w:rsidRPr="001019C3">
        <w:rPr>
          <w:rFonts w:ascii="Times New Roman" w:eastAsiaTheme="minorHAnsi" w:hAnsi="Times New Roman" w:cs="Times New Roman"/>
          <w:bCs/>
          <w:color w:val="auto"/>
          <w:kern w:val="0"/>
          <w:sz w:val="28"/>
          <w:szCs w:val="28"/>
          <w:lang w:eastAsia="en-US"/>
        </w:rPr>
        <w:t xml:space="preserve">согласия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 xml:space="preserve">и  заявителю муниципальной услуги, указанных в пункте 2.10.2.2.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w:t>
      </w:r>
      <w:r w:rsidR="00985106">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 Главой </w:t>
      </w:r>
      <w:r w:rsidR="009F689C">
        <w:rPr>
          <w:rFonts w:ascii="Times New Roman" w:eastAsiaTheme="minorHAnsi" w:hAnsi="Times New Roman" w:cs="Times New Roman"/>
          <w:bCs/>
          <w:color w:val="auto"/>
          <w:kern w:val="0"/>
          <w:sz w:val="28"/>
          <w:szCs w:val="28"/>
          <w:lang w:eastAsia="en-US"/>
        </w:rPr>
        <w:t xml:space="preserve">Егорьевского сельсовета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sidR="00CD0FFE" w:rsidRPr="00CD0FFE">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2B05F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2B05FF">
        <w:rPr>
          <w:rFonts w:ascii="Times New Roman" w:eastAsiaTheme="minorHAnsi" w:hAnsi="Times New Roman" w:cs="Times New Roman"/>
          <w:bCs/>
          <w:color w:val="00B050"/>
          <w:kern w:val="0"/>
          <w:lang w:eastAsia="en-US"/>
        </w:rPr>
        <w:t xml:space="preserve"> </w:t>
      </w:r>
      <w:r w:rsidR="002B05FF" w:rsidRPr="002B05FF">
        <w:rPr>
          <w:rFonts w:ascii="Times New Roman" w:eastAsiaTheme="minorHAnsi" w:hAnsi="Times New Roman" w:cs="Times New Roman"/>
          <w:bCs/>
          <w:color w:val="auto"/>
          <w:kern w:val="0"/>
          <w:sz w:val="28"/>
          <w:szCs w:val="28"/>
          <w:lang w:eastAsia="en-US"/>
        </w:rPr>
        <w:t>исходящей документации.</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 xml:space="preserve">3.4. Выдача </w:t>
      </w:r>
      <w:r w:rsidR="00DB4C21">
        <w:rPr>
          <w:rFonts w:ascii="Times New Roman" w:hAnsi="Times New Roman" w:cs="Times New Roman"/>
          <w:b/>
          <w:color w:val="auto"/>
          <w:kern w:val="0"/>
          <w:sz w:val="28"/>
          <w:szCs w:val="28"/>
          <w:lang w:eastAsia="ru-RU"/>
        </w:rPr>
        <w:t xml:space="preserve"> </w:t>
      </w:r>
      <w:r w:rsidRPr="00267014">
        <w:rPr>
          <w:rFonts w:ascii="Times New Roman" w:hAnsi="Times New Roman" w:cs="Times New Roman"/>
          <w:b/>
          <w:color w:val="auto"/>
          <w:kern w:val="0"/>
          <w:sz w:val="28"/>
          <w:szCs w:val="28"/>
          <w:lang w:eastAsia="ru-RU"/>
        </w:rPr>
        <w:t>(направление)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873826">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sidRPr="00E60AD5">
        <w:rPr>
          <w:rFonts w:ascii="Times New Roman" w:eastAsiaTheme="minorHAnsi" w:hAnsi="Times New Roman" w:cs="Times New Roman"/>
          <w:bCs/>
          <w:color w:val="auto"/>
          <w:kern w:val="0"/>
          <w:sz w:val="28"/>
          <w:szCs w:val="28"/>
          <w:lang w:eastAsia="en-US"/>
        </w:rPr>
        <w:t xml:space="preserve">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 xml:space="preserve">3.4.3. </w:t>
      </w:r>
      <w:r w:rsidR="00E1699E">
        <w:rPr>
          <w:rFonts w:ascii="Times New Roman" w:hAnsi="Times New Roman" w:cs="Times New Roman"/>
          <w:bCs/>
          <w:color w:val="auto"/>
          <w:kern w:val="0"/>
          <w:sz w:val="28"/>
          <w:szCs w:val="28"/>
        </w:rPr>
        <w:t xml:space="preserve"> </w:t>
      </w:r>
      <w:r w:rsidRPr="00A33A75">
        <w:rPr>
          <w:rFonts w:ascii="Times New Roman" w:hAnsi="Times New Roman" w:cs="Times New Roman"/>
          <w:bCs/>
          <w:color w:val="auto"/>
          <w:kern w:val="0"/>
          <w:sz w:val="28"/>
          <w:szCs w:val="28"/>
        </w:rPr>
        <w:t>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200F89" w:rsidRPr="00E1699E">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2B05FF"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lastRenderedPageBreak/>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xml:space="preserve">– отметка заявителя в журнале </w:t>
      </w:r>
      <w:r w:rsidR="002B05FF" w:rsidRPr="002B05FF">
        <w:rPr>
          <w:rFonts w:ascii="Times New Roman" w:eastAsia="Calibri" w:hAnsi="Times New Roman" w:cs="Times New Roman"/>
          <w:color w:val="auto"/>
          <w:kern w:val="0"/>
          <w:sz w:val="28"/>
          <w:szCs w:val="28"/>
          <w:lang w:eastAsia="en-US"/>
        </w:rPr>
        <w:t>регистрации исходящей документации</w:t>
      </w:r>
      <w:r w:rsidRPr="002B05FF">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Pr="002B05FF"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2B05FF">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обращение</w:t>
      </w:r>
      <w:r w:rsidR="002A538A">
        <w:rPr>
          <w:rFonts w:ascii="Times New Roman" w:eastAsia="Calibri" w:hAnsi="Times New Roman" w:cs="Times New Roman"/>
          <w:bCs/>
          <w:color w:val="auto"/>
          <w:kern w:val="0"/>
          <w:sz w:val="28"/>
          <w:szCs w:val="28"/>
          <w:lang w:eastAsia="en-US"/>
        </w:rPr>
        <w:t xml:space="preserve"> </w:t>
      </w:r>
      <w:r w:rsidR="002A538A" w:rsidRPr="002B05FF">
        <w:rPr>
          <w:rFonts w:ascii="Times New Roman" w:eastAsia="Calibri" w:hAnsi="Times New Roman" w:cs="Times New Roman"/>
          <w:bCs/>
          <w:color w:val="auto"/>
          <w:kern w:val="0"/>
          <w:sz w:val="28"/>
          <w:szCs w:val="28"/>
          <w:lang w:eastAsia="en-US"/>
        </w:rPr>
        <w:t>(запрос)</w:t>
      </w:r>
      <w:r w:rsidRPr="002A538A">
        <w:rPr>
          <w:rFonts w:ascii="Times New Roman" w:eastAsia="Calibri" w:hAnsi="Times New Roman" w:cs="Times New Roman"/>
          <w:bCs/>
          <w:color w:val="FF0000"/>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 xml:space="preserve">заявителя, получившего оформленный  в установленном порядке результат предоставления муниципальной услуги,  </w:t>
      </w:r>
      <w:r w:rsidR="002A538A">
        <w:rPr>
          <w:rFonts w:ascii="Times New Roman" w:eastAsia="Calibri" w:hAnsi="Times New Roman" w:cs="Times New Roman"/>
          <w:bCs/>
          <w:color w:val="auto"/>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об</w:t>
      </w:r>
      <w:r w:rsidR="002A538A">
        <w:rPr>
          <w:rFonts w:ascii="Times New Roman" w:eastAsia="Calibri" w:hAnsi="Times New Roman" w:cs="Times New Roman"/>
          <w:bCs/>
          <w:color w:val="auto"/>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 xml:space="preserve"> исправлении допущенных опечаток и ошибок в выданных в результате предоставления  муниципальной  ус</w:t>
      </w:r>
      <w:r w:rsidR="002B05FF">
        <w:rPr>
          <w:rFonts w:ascii="Times New Roman" w:eastAsia="Calibri" w:hAnsi="Times New Roman" w:cs="Times New Roman"/>
          <w:bCs/>
          <w:color w:val="auto"/>
          <w:kern w:val="0"/>
          <w:sz w:val="28"/>
          <w:szCs w:val="28"/>
          <w:lang w:eastAsia="en-US"/>
        </w:rPr>
        <w:t>луги документах в Администрацию.</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w:t>
      </w:r>
      <w:r w:rsidR="002A538A" w:rsidRPr="002B05FF">
        <w:rPr>
          <w:rFonts w:ascii="Times New Roman" w:eastAsia="Calibri" w:hAnsi="Times New Roman" w:cs="Times New Roman"/>
          <w:bCs/>
          <w:color w:val="auto"/>
          <w:kern w:val="0"/>
          <w:sz w:val="28"/>
          <w:szCs w:val="28"/>
          <w:lang w:eastAsia="en-US"/>
        </w:rPr>
        <w:t>2.</w:t>
      </w:r>
      <w:r w:rsidRPr="00194A14">
        <w:rPr>
          <w:rFonts w:ascii="Times New Roman" w:eastAsia="Calibri" w:hAnsi="Times New Roman" w:cs="Times New Roman"/>
          <w:bCs/>
          <w:color w:val="auto"/>
          <w:kern w:val="0"/>
          <w:sz w:val="28"/>
          <w:szCs w:val="28"/>
          <w:lang w:eastAsia="en-US"/>
        </w:rPr>
        <w:t xml:space="preserve">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r w:rsidRPr="00194A14">
        <w:rPr>
          <w:rFonts w:ascii="Times New Roman" w:eastAsia="Calibri" w:hAnsi="Times New Roman" w:cs="Times New Roman"/>
          <w:bCs/>
          <w:color w:val="auto"/>
          <w:kern w:val="0"/>
          <w:sz w:val="28"/>
          <w:szCs w:val="28"/>
          <w:lang w:eastAsia="en-US"/>
        </w:rPr>
        <w:t>3.6.5.</w:t>
      </w:r>
      <w:r w:rsidR="002A538A">
        <w:rPr>
          <w:rFonts w:ascii="Times New Roman" w:eastAsia="Calibri" w:hAnsi="Times New Roman" w:cs="Times New Roman"/>
          <w:bCs/>
          <w:color w:val="auto"/>
          <w:kern w:val="0"/>
          <w:sz w:val="28"/>
          <w:szCs w:val="28"/>
          <w:lang w:eastAsia="en-US"/>
        </w:rPr>
        <w:t xml:space="preserve"> </w:t>
      </w:r>
      <w:r w:rsidRPr="00194A14">
        <w:rPr>
          <w:rFonts w:ascii="Times New Roman" w:eastAsia="Calibri" w:hAnsi="Times New Roman" w:cs="Times New Roman"/>
          <w:bCs/>
          <w:color w:val="auto"/>
          <w:kern w:val="0"/>
          <w:sz w:val="28"/>
          <w:szCs w:val="28"/>
          <w:lang w:eastAsia="en-US"/>
        </w:rPr>
        <w:t>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CE0B06" w:rsidRPr="002B05FF" w:rsidRDefault="00CE0B06" w:rsidP="00CE0B06">
      <w:pPr>
        <w:tabs>
          <w:tab w:val="clear" w:pos="709"/>
        </w:tabs>
        <w:spacing w:after="0" w:line="240" w:lineRule="auto"/>
        <w:ind w:firstLine="540"/>
        <w:jc w:val="both"/>
        <w:rPr>
          <w:rFonts w:ascii="Times New Roman" w:hAnsi="Times New Roman" w:cs="Times New Roman"/>
          <w:color w:val="auto"/>
          <w:kern w:val="0"/>
        </w:rPr>
      </w:pPr>
      <w:r w:rsidRPr="00194A14">
        <w:rPr>
          <w:rFonts w:ascii="Times New Roman" w:eastAsia="Calibri"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002B05FF">
        <w:rPr>
          <w:rFonts w:ascii="Times New Roman" w:hAnsi="Times New Roman" w:cs="Times New Roman"/>
          <w:color w:val="00B050"/>
          <w:kern w:val="0"/>
          <w:sz w:val="28"/>
          <w:szCs w:val="28"/>
        </w:rPr>
        <w:t xml:space="preserve"> </w:t>
      </w:r>
      <w:r w:rsidR="002B05FF" w:rsidRPr="002B05FF">
        <w:rPr>
          <w:rFonts w:ascii="Times New Roman" w:hAnsi="Times New Roman" w:cs="Times New Roman"/>
          <w:color w:val="auto"/>
          <w:kern w:val="0"/>
          <w:sz w:val="28"/>
          <w:szCs w:val="28"/>
        </w:rPr>
        <w:t>регистрации исходящей документации</w:t>
      </w:r>
      <w:r w:rsidR="002B05FF">
        <w:rPr>
          <w:rFonts w:ascii="Times New Roman" w:hAnsi="Times New Roman" w:cs="Times New Roman"/>
          <w:color w:val="auto"/>
          <w:kern w:val="0"/>
          <w:sz w:val="28"/>
          <w:szCs w:val="28"/>
        </w:rPr>
        <w:t>.</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eastAsia="Calibri" w:hAnsi="Times New Roman" w:cs="Times New Roman"/>
          <w:bCs/>
          <w:color w:val="auto"/>
          <w:kern w:val="0"/>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IV. Формы  контроля за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w:t>
      </w:r>
      <w:r w:rsidR="002A538A">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lastRenderedPageBreak/>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2B05FF">
        <w:rPr>
          <w:rFonts w:ascii="Times New Roman" w:hAnsi="Times New Roman" w:cs="Times New Roman"/>
          <w:color w:val="auto"/>
          <w:sz w:val="28"/>
          <w:szCs w:val="28"/>
        </w:rPr>
        <w:t xml:space="preserve"> Егорьевского сельсовета</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w:t>
      </w:r>
      <w:r w:rsidR="002B05FF">
        <w:rPr>
          <w:rFonts w:ascii="Times New Roman" w:hAnsi="Times New Roman" w:cs="Times New Roman"/>
          <w:color w:val="auto"/>
          <w:sz w:val="28"/>
          <w:szCs w:val="28"/>
        </w:rPr>
        <w:t>Егорьевского сельсовета</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4.2.1. Контроль</w:t>
      </w:r>
      <w:r w:rsidRPr="0066089A">
        <w:rPr>
          <w:rFonts w:ascii="Times New Roman" w:hAnsi="Times New Roman" w:cs="Times New Roman"/>
          <w:b/>
          <w:bCs/>
          <w:color w:val="auto"/>
          <w:sz w:val="28"/>
          <w:szCs w:val="28"/>
        </w:rPr>
        <w:t xml:space="preserve"> </w:t>
      </w:r>
      <w:r w:rsidRPr="0066089A">
        <w:rPr>
          <w:rFonts w:ascii="Times New Roman" w:hAnsi="Times New Roman" w:cs="Times New Roman"/>
          <w:color w:val="auto"/>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Pr="0066089A">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Pr="0066089A">
        <w:rPr>
          <w:rFonts w:ascii="Times New Roman" w:hAnsi="Times New Roman" w:cs="Times New Roman"/>
          <w:b/>
          <w:bCs/>
          <w:color w:val="auto"/>
          <w:kern w:val="2"/>
          <w:sz w:val="28"/>
          <w:szCs w:val="28"/>
          <w:lang w:eastAsia="zh-CN"/>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lastRenderedPageBreak/>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w:t>
      </w: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обжалования  заявителем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002B05FF">
        <w:rPr>
          <w:rFonts w:ascii="Times New Roman" w:hAnsi="Times New Roman" w:cs="Times New Roman"/>
          <w:b/>
          <w:bCs/>
          <w:color w:val="auto"/>
          <w:sz w:val="28"/>
          <w:szCs w:val="28"/>
        </w:rPr>
        <w:t>либо муниципального служащего.</w:t>
      </w:r>
      <w:r w:rsidR="0056151E" w:rsidRPr="0056151E">
        <w:rPr>
          <w:rFonts w:ascii="Times New Roman" w:hAnsi="Times New Roman" w:cs="Times New Roman"/>
          <w:b/>
          <w:bCs/>
          <w:color w:val="auto"/>
          <w:sz w:val="28"/>
          <w:szCs w:val="28"/>
          <w:lang w:eastAsia="ru-RU"/>
        </w:rPr>
        <w:t xml:space="preserve"> </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r w:rsidR="002B05FF">
        <w:rPr>
          <w:rFonts w:ascii="Times New Roman" w:hAnsi="Times New Roman" w:cs="Times New Roman"/>
          <w:b/>
          <w:bCs/>
          <w:color w:val="auto"/>
          <w:sz w:val="28"/>
          <w:szCs w:val="28"/>
        </w:rPr>
        <w:t>.</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2B05FF" w:rsidRDefault="00CE0B06" w:rsidP="002B05FF">
      <w:pPr>
        <w:tabs>
          <w:tab w:val="clear" w:pos="709"/>
        </w:tabs>
        <w:spacing w:after="0" w:line="240" w:lineRule="auto"/>
        <w:ind w:firstLine="540"/>
        <w:jc w:val="both"/>
        <w:outlineLvl w:val="0"/>
        <w:rPr>
          <w:rFonts w:ascii="Times New Roman" w:hAnsi="Times New Roman" w:cs="Times New Roman"/>
          <w:color w:val="auto"/>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w:t>
      </w:r>
      <w:r w:rsidR="002B05FF">
        <w:rPr>
          <w:rFonts w:ascii="Times New Roman" w:hAnsi="Times New Roman" w:cs="Times New Roman"/>
          <w:color w:val="auto"/>
          <w:sz w:val="28"/>
          <w:szCs w:val="28"/>
        </w:rPr>
        <w:t>муниципальных услуг (функций).</w:t>
      </w:r>
    </w:p>
    <w:p w:rsidR="002A538A" w:rsidRPr="002B05FF" w:rsidRDefault="00354DCD" w:rsidP="002B05FF">
      <w:pPr>
        <w:tabs>
          <w:tab w:val="clear" w:pos="709"/>
        </w:tabs>
        <w:spacing w:after="0" w:line="240" w:lineRule="auto"/>
        <w:ind w:firstLine="540"/>
        <w:jc w:val="both"/>
        <w:outlineLvl w:val="0"/>
        <w:rPr>
          <w:rFonts w:ascii="Times New Roman" w:hAnsi="Times New Roman" w:cs="Times New Roman"/>
          <w:color w:val="auto"/>
          <w:kern w:val="0"/>
          <w:sz w:val="28"/>
          <w:szCs w:val="20"/>
          <w:lang w:eastAsia="ru-RU"/>
        </w:rPr>
      </w:pPr>
      <w:hyperlink r:id="rId18" w:history="1">
        <w:r w:rsidR="002A538A" w:rsidRPr="002B05FF">
          <w:rPr>
            <w:rFonts w:ascii="Times New Roman" w:hAnsi="Times New Roman" w:cs="Times New Roman"/>
            <w:color w:val="auto"/>
            <w:kern w:val="0"/>
            <w:sz w:val="28"/>
            <w:szCs w:val="20"/>
            <w:u w:val="single"/>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lastRenderedPageBreak/>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w:t>
      </w:r>
      <w:r w:rsidR="002B05FF">
        <w:rPr>
          <w:rFonts w:ascii="Times New Roman" w:hAnsi="Times New Roman" w:cs="Times New Roman"/>
          <w:b/>
          <w:bCs/>
          <w:color w:val="auto"/>
          <w:sz w:val="28"/>
          <w:szCs w:val="28"/>
        </w:rPr>
        <w:t xml:space="preserve"> </w:t>
      </w:r>
      <w:r w:rsidRPr="0066089A">
        <w:rPr>
          <w:rFonts w:ascii="Times New Roman" w:hAnsi="Times New Roman" w:cs="Times New Roman"/>
          <w:b/>
          <w:bCs/>
          <w:color w:val="auto"/>
          <w:sz w:val="28"/>
          <w:szCs w:val="28"/>
        </w:rPr>
        <w:t xml:space="preserve">  и уполномоченные на рассмотрение жалобы должностные лица, которым может быть направлена жалоба</w:t>
      </w:r>
      <w:r w:rsidR="002B05FF">
        <w:rPr>
          <w:rFonts w:ascii="Times New Roman" w:hAnsi="Times New Roman" w:cs="Times New Roman"/>
          <w:b/>
          <w:bCs/>
          <w:color w:val="auto"/>
          <w:sz w:val="28"/>
          <w:szCs w:val="28"/>
        </w:rPr>
        <w:t>.</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Жалоба может быть направлена в:</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2B05FF">
        <w:rPr>
          <w:rFonts w:ascii="Times New Roman" w:hAnsi="Times New Roman" w:cs="Times New Roman"/>
          <w:color w:val="auto"/>
          <w:sz w:val="28"/>
          <w:szCs w:val="28"/>
        </w:rPr>
        <w:t xml:space="preserve"> Егорьевского сельсовета</w:t>
      </w:r>
      <w:r w:rsidRPr="00D63A19">
        <w:rPr>
          <w:rFonts w:ascii="Times New Roman" w:hAnsi="Times New Roman" w:cs="Times New Roman"/>
          <w:color w:val="auto"/>
          <w:sz w:val="28"/>
          <w:szCs w:val="28"/>
        </w:rPr>
        <w:t xml:space="preserve">; </w:t>
      </w:r>
    </w:p>
    <w:p w:rsidR="00CE0B06" w:rsidRPr="004A08CD" w:rsidRDefault="002B05FF"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Pr>
          <w:rFonts w:ascii="Times New Roman" w:hAnsi="Times New Roman" w:cs="Times New Roman"/>
          <w:color w:val="auto"/>
          <w:sz w:val="28"/>
          <w:szCs w:val="28"/>
        </w:rPr>
        <w:t xml:space="preserve"> </w:t>
      </w:r>
      <w:r w:rsidR="00CE0B06" w:rsidRPr="004A08CD">
        <w:rPr>
          <w:rFonts w:ascii="Times New Roman" w:hAnsi="Times New Roman" w:cs="Times New Roman"/>
          <w:bCs/>
          <w:color w:val="auto"/>
          <w:sz w:val="28"/>
          <w:szCs w:val="28"/>
        </w:rPr>
        <w:t>Жалобы рассматривают:</w:t>
      </w:r>
      <w:r w:rsidR="004A08CD" w:rsidRPr="004A08CD">
        <w:rPr>
          <w:rFonts w:ascii="Times New Roman" w:hAnsi="Times New Roman" w:cs="Times New Roman"/>
          <w:bCs/>
          <w:color w:val="auto"/>
          <w:sz w:val="28"/>
          <w:szCs w:val="28"/>
        </w:rPr>
        <w:t xml:space="preserve"> </w:t>
      </w:r>
      <w:r w:rsidR="004A08CD" w:rsidRPr="002B05FF">
        <w:rPr>
          <w:rFonts w:ascii="Times New Roman" w:hAnsi="Times New Roman" w:cs="Times New Roman"/>
          <w:bCs/>
          <w:color w:val="auto"/>
          <w:sz w:val="28"/>
          <w:szCs w:val="28"/>
        </w:rPr>
        <w:t>Глава</w:t>
      </w:r>
      <w:r w:rsidRPr="002B05FF">
        <w:rPr>
          <w:rFonts w:ascii="Times New Roman" w:hAnsi="Times New Roman" w:cs="Times New Roman"/>
          <w:bCs/>
          <w:color w:val="auto"/>
          <w:sz w:val="28"/>
          <w:szCs w:val="28"/>
        </w:rPr>
        <w:t xml:space="preserve"> Егорьевского сельсовета</w:t>
      </w:r>
      <w:r w:rsidR="004A08CD" w:rsidRPr="002B05FF">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заместитель Главы </w:t>
      </w:r>
      <w:r>
        <w:rPr>
          <w:rFonts w:ascii="Times New Roman" w:hAnsi="Times New Roman" w:cs="Times New Roman"/>
          <w:bCs/>
          <w:color w:val="auto"/>
          <w:sz w:val="28"/>
          <w:szCs w:val="28"/>
        </w:rPr>
        <w:t>Егорьевского сельсовета</w:t>
      </w:r>
      <w:r w:rsidR="004A08CD">
        <w:rPr>
          <w:rFonts w:ascii="Times New Roman" w:hAnsi="Times New Roman" w:cs="Times New Roman"/>
          <w:bCs/>
          <w:color w:val="auto"/>
          <w:sz w:val="28"/>
          <w:szCs w:val="28"/>
        </w:rPr>
        <w:t>.</w:t>
      </w:r>
      <w:r w:rsidR="004A08CD" w:rsidRPr="004A08CD">
        <w:rPr>
          <w:rFonts w:ascii="Times New Roman" w:hAnsi="Times New Roman" w:cs="Times New Roman"/>
          <w:bCs/>
          <w:color w:val="auto"/>
          <w:sz w:val="28"/>
          <w:szCs w:val="28"/>
        </w:rPr>
        <w:t xml:space="preserve"> </w:t>
      </w:r>
    </w:p>
    <w:p w:rsidR="00CE0B06" w:rsidRPr="0066089A" w:rsidRDefault="002B05FF"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Pr>
          <w:rFonts w:ascii="Times New Roman" w:hAnsi="Times New Roman" w:cs="Times New Roman"/>
          <w:bCs/>
          <w:color w:val="auto"/>
          <w:sz w:val="28"/>
          <w:szCs w:val="28"/>
        </w:rPr>
        <w:t xml:space="preserve"> </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t>осуществляется,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w:t>
      </w:r>
      <w:r w:rsidRPr="00CA1F3F">
        <w:rPr>
          <w:rFonts w:ascii="Times New Roman" w:hAnsi="Times New Roman" w:cs="Times New Roman"/>
          <w:color w:val="auto"/>
          <w:kern w:val="0"/>
          <w:sz w:val="28"/>
          <w:szCs w:val="24"/>
        </w:rPr>
        <w:t xml:space="preserve"> </w:t>
      </w:r>
      <w:r w:rsidRPr="00CA1F3F">
        <w:rPr>
          <w:rFonts w:ascii="Times New Roman" w:hAnsi="Times New Roman" w:cs="Times New Roman"/>
          <w:b/>
          <w:color w:val="auto"/>
          <w:kern w:val="0"/>
          <w:sz w:val="28"/>
          <w:szCs w:val="24"/>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lastRenderedPageBreak/>
        <w:t xml:space="preserve">постановлением Администрации </w:t>
      </w:r>
      <w:r w:rsidR="002B05FF">
        <w:rPr>
          <w:rFonts w:ascii="Times New Roman" w:hAnsi="Times New Roman" w:cs="Times New Roman"/>
          <w:color w:val="auto"/>
          <w:kern w:val="0"/>
          <w:sz w:val="28"/>
          <w:szCs w:val="28"/>
        </w:rPr>
        <w:t xml:space="preserve">Егорьевского сельсовета Касторенского </w:t>
      </w:r>
      <w:r w:rsidRPr="00CA1F3F">
        <w:rPr>
          <w:rFonts w:ascii="Times New Roman" w:hAnsi="Times New Roman" w:cs="Times New Roman"/>
          <w:color w:val="auto"/>
          <w:kern w:val="0"/>
          <w:sz w:val="28"/>
          <w:szCs w:val="28"/>
        </w:rPr>
        <w:t xml:space="preserve"> района Курской области «Об утверждении Положения об особенностях подачи и рассмотрения жалоб на решения и действия (бездействи</w:t>
      </w:r>
      <w:r w:rsidR="002B05FF">
        <w:rPr>
          <w:rFonts w:ascii="Times New Roman" w:hAnsi="Times New Roman" w:cs="Times New Roman"/>
          <w:color w:val="auto"/>
          <w:kern w:val="0"/>
          <w:sz w:val="28"/>
          <w:szCs w:val="28"/>
        </w:rPr>
        <w:t>е) Администрации Егорьевского сельсовета Касторенского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w:t>
      </w:r>
      <w:r w:rsidR="002B05FF">
        <w:rPr>
          <w:rFonts w:ascii="Times New Roman" w:hAnsi="Times New Roman" w:cs="Times New Roman"/>
          <w:color w:val="auto"/>
          <w:kern w:val="0"/>
          <w:sz w:val="28"/>
          <w:szCs w:val="28"/>
        </w:rPr>
        <w:t>истрации Егорьевского сельсовета Касторенского района</w:t>
      </w:r>
      <w:r w:rsidRPr="00CA1F3F">
        <w:rPr>
          <w:rFonts w:ascii="Times New Roman" w:hAnsi="Times New Roman" w:cs="Times New Roman"/>
          <w:color w:val="auto"/>
          <w:kern w:val="0"/>
          <w:sz w:val="28"/>
          <w:szCs w:val="28"/>
        </w:rPr>
        <w:t xml:space="preserve"> 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Pr="002B05F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Информация,  указанная в данном разделе, размещена  на  Едином портале</w:t>
      </w:r>
      <w:r w:rsidR="00713140">
        <w:rPr>
          <w:rFonts w:ascii="Times New Roman" w:hAnsi="Times New Roman" w:cs="Times New Roman"/>
          <w:color w:val="auto"/>
          <w:kern w:val="2"/>
          <w:sz w:val="28"/>
          <w:szCs w:val="28"/>
        </w:rPr>
        <w:t xml:space="preserve"> </w:t>
      </w:r>
      <w:hyperlink r:id="rId19" w:history="1">
        <w:r w:rsidR="00713140" w:rsidRPr="002B05FF">
          <w:rPr>
            <w:rFonts w:ascii="Times New Roman" w:hAnsi="Times New Roman" w:cs="Times New Roman"/>
            <w:color w:val="auto"/>
            <w:kern w:val="0"/>
            <w:sz w:val="28"/>
            <w:szCs w:val="20"/>
            <w:u w:val="single"/>
            <w:lang w:eastAsia="ru-RU"/>
          </w:rPr>
          <w:t>https://www.gosuslugi.ru/</w:t>
        </w:r>
      </w:hyperlink>
      <w:r w:rsidRPr="002B05FF">
        <w:rPr>
          <w:rFonts w:ascii="Times New Roman" w:hAnsi="Times New Roman" w:cs="Times New Roman"/>
          <w:color w:val="auto"/>
          <w:kern w:val="2"/>
          <w:sz w:val="28"/>
          <w:szCs w:val="28"/>
        </w:rPr>
        <w:t xml:space="preserve">.   </w:t>
      </w:r>
    </w:p>
    <w:p w:rsidR="00CE0B06" w:rsidRPr="002B05FF" w:rsidRDefault="00CE0B06" w:rsidP="00713140">
      <w:pPr>
        <w:spacing w:after="0" w:line="100" w:lineRule="atLeast"/>
        <w:jc w:val="both"/>
        <w:rPr>
          <w:color w:val="auto"/>
          <w:kern w:val="0"/>
          <w:lang w:eastAsia="ru-RU"/>
        </w:rPr>
      </w:pPr>
    </w:p>
    <w:p w:rsidR="00C26BD0" w:rsidRPr="002B05FF" w:rsidRDefault="002B05FF" w:rsidP="00C26BD0">
      <w:pPr>
        <w:tabs>
          <w:tab w:val="clear" w:pos="709"/>
        </w:tabs>
        <w:spacing w:after="0" w:line="240" w:lineRule="auto"/>
        <w:jc w:val="center"/>
        <w:rPr>
          <w:rFonts w:ascii="Times New Roman" w:hAnsi="Times New Roman" w:cs="Times New Roman"/>
          <w:color w:val="00B050"/>
          <w:sz w:val="28"/>
          <w:szCs w:val="28"/>
        </w:rPr>
      </w:pPr>
      <w:r>
        <w:rPr>
          <w:rFonts w:ascii="Times New Roman" w:hAnsi="Times New Roman" w:cs="Times New Roman"/>
          <w:b/>
          <w:color w:val="auto"/>
          <w:sz w:val="28"/>
          <w:szCs w:val="28"/>
        </w:rPr>
        <w:t xml:space="preserve"> </w:t>
      </w:r>
    </w:p>
    <w:p w:rsidR="00713140" w:rsidRPr="00713140" w:rsidRDefault="00713140" w:rsidP="00C26BD0">
      <w:pPr>
        <w:tabs>
          <w:tab w:val="clear" w:pos="709"/>
        </w:tabs>
        <w:spacing w:after="0" w:line="240" w:lineRule="auto"/>
        <w:jc w:val="center"/>
        <w:rPr>
          <w:rFonts w:ascii="Times New Roman" w:hAnsi="Times New Roman" w:cs="Times New Roman"/>
          <w:color w:val="00B050"/>
          <w:sz w:val="28"/>
          <w:szCs w:val="28"/>
        </w:rPr>
      </w:pPr>
    </w:p>
    <w:p w:rsidR="00972308" w:rsidRPr="00713140" w:rsidRDefault="002B05FF" w:rsidP="002E0FF8">
      <w:pPr>
        <w:spacing w:after="0" w:line="240" w:lineRule="auto"/>
        <w:ind w:firstLine="540"/>
        <w:jc w:val="both"/>
        <w:rPr>
          <w:rFonts w:ascii="Times New Roman" w:eastAsia="Calibri" w:hAnsi="Times New Roman" w:cs="Times New Roman"/>
          <w:bCs/>
          <w:color w:val="auto"/>
          <w:sz w:val="28"/>
          <w:szCs w:val="28"/>
          <w:highlight w:val="yellow"/>
          <w:lang w:eastAsia="en-US"/>
        </w:rPr>
      </w:pPr>
      <w:r>
        <w:rPr>
          <w:rFonts w:ascii="Times New Roman" w:hAnsi="Times New Roman" w:cs="Times New Roman"/>
          <w:color w:val="auto"/>
          <w:sz w:val="28"/>
          <w:szCs w:val="28"/>
          <w:highlight w:val="yellow"/>
        </w:rPr>
        <w:t xml:space="preserve"> </w:t>
      </w:r>
    </w:p>
    <w:p w:rsidR="00BB6AC6" w:rsidRDefault="002B05FF" w:rsidP="002E0FF8">
      <w:pPr>
        <w:spacing w:after="0" w:line="240" w:lineRule="auto"/>
        <w:ind w:firstLine="540"/>
        <w:contextualSpacing/>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
    <w:p w:rsidR="00CE0B06" w:rsidRDefault="00972308" w:rsidP="00DD35AC">
      <w:pPr>
        <w:spacing w:after="0" w:line="240" w:lineRule="auto"/>
        <w:ind w:firstLine="540"/>
        <w:contextualSpacing/>
        <w:jc w:val="both"/>
        <w:rPr>
          <w:rFonts w:ascii="Times New Roman" w:hAnsi="Times New Roman" w:cs="Times New Roman"/>
          <w:color w:val="auto"/>
          <w:sz w:val="28"/>
          <w:szCs w:val="28"/>
        </w:rPr>
      </w:pPr>
      <w:r w:rsidRPr="00972308">
        <w:rPr>
          <w:rFonts w:ascii="Times New Roman" w:hAnsi="Times New Roman" w:cs="Times New Roman"/>
          <w:color w:val="auto"/>
          <w:sz w:val="28"/>
          <w:szCs w:val="28"/>
        </w:rPr>
        <w:t xml:space="preserve"> </w:t>
      </w:r>
    </w:p>
    <w:p w:rsidR="00DD35AC" w:rsidRPr="00DD35AC" w:rsidRDefault="00DD35AC" w:rsidP="00DD35AC">
      <w:pPr>
        <w:spacing w:after="0" w:line="240" w:lineRule="auto"/>
        <w:ind w:firstLine="540"/>
        <w:contextualSpacing/>
        <w:jc w:val="both"/>
        <w:rPr>
          <w:rFonts w:ascii="Times New Roman" w:hAnsi="Times New Roman" w:cs="Times New Roman"/>
          <w:color w:val="auto"/>
          <w:sz w:val="28"/>
          <w:szCs w:val="28"/>
        </w:rPr>
      </w:pPr>
    </w:p>
    <w:p w:rsidR="00CE0B06" w:rsidRPr="00873826" w:rsidRDefault="00E51A60" w:rsidP="00CE0B06">
      <w:pPr>
        <w:widowControl w:val="0"/>
        <w:tabs>
          <w:tab w:val="clear" w:pos="709"/>
          <w:tab w:val="left" w:pos="426"/>
          <w:tab w:val="left" w:pos="993"/>
        </w:tabs>
        <w:spacing w:after="0" w:line="240" w:lineRule="auto"/>
        <w:jc w:val="both"/>
        <w:rPr>
          <w:rFonts w:ascii="Times New Roman" w:hAnsi="Times New Roman" w:cs="Times New Roman"/>
          <w:color w:val="00B050"/>
          <w:sz w:val="24"/>
          <w:szCs w:val="24"/>
          <w:lang w:eastAsia="zh-CN"/>
        </w:rPr>
      </w:pPr>
      <w:r>
        <w:rPr>
          <w:rFonts w:ascii="Times New Roman" w:hAnsi="Times New Roman" w:cs="Times New Roman"/>
          <w:b/>
          <w:color w:val="00B050"/>
          <w:kern w:val="0"/>
          <w:sz w:val="24"/>
          <w:szCs w:val="24"/>
          <w:lang w:eastAsia="ru-RU"/>
        </w:rPr>
        <w:t xml:space="preserve"> </w:t>
      </w:r>
      <w:bookmarkStart w:id="1" w:name="_GoBack"/>
      <w:bookmarkEnd w:id="1"/>
    </w:p>
    <w:sectPr w:rsidR="00CE0B06" w:rsidRPr="00873826" w:rsidSect="007C33B5">
      <w:pgSz w:w="11906" w:h="16838"/>
      <w:pgMar w:top="1134" w:right="1247" w:bottom="1134"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DCD" w:rsidRDefault="00354DCD" w:rsidP="003378B2">
      <w:pPr>
        <w:spacing w:after="0" w:line="240" w:lineRule="auto"/>
      </w:pPr>
      <w:r>
        <w:separator/>
      </w:r>
    </w:p>
  </w:endnote>
  <w:endnote w:type="continuationSeparator" w:id="0">
    <w:p w:rsidR="00354DCD" w:rsidRDefault="00354DCD" w:rsidP="003378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DCD" w:rsidRDefault="00354DCD" w:rsidP="003378B2">
      <w:pPr>
        <w:spacing w:after="0" w:line="240" w:lineRule="auto"/>
      </w:pPr>
      <w:r>
        <w:separator/>
      </w:r>
    </w:p>
  </w:footnote>
  <w:footnote w:type="continuationSeparator" w:id="0">
    <w:p w:rsidR="00354DCD" w:rsidRDefault="00354DCD" w:rsidP="003378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15:restartNumberingAfterBreak="0">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2219A"/>
    <w:rsid w:val="00005610"/>
    <w:rsid w:val="00027890"/>
    <w:rsid w:val="000466FA"/>
    <w:rsid w:val="000507B3"/>
    <w:rsid w:val="00052546"/>
    <w:rsid w:val="000532CB"/>
    <w:rsid w:val="000719EC"/>
    <w:rsid w:val="00075791"/>
    <w:rsid w:val="000759E5"/>
    <w:rsid w:val="00086273"/>
    <w:rsid w:val="00095542"/>
    <w:rsid w:val="000B03DE"/>
    <w:rsid w:val="000B4979"/>
    <w:rsid w:val="000C7664"/>
    <w:rsid w:val="000D03AC"/>
    <w:rsid w:val="000D3820"/>
    <w:rsid w:val="000D5EE1"/>
    <w:rsid w:val="000E6ABE"/>
    <w:rsid w:val="000E6EB5"/>
    <w:rsid w:val="001019C3"/>
    <w:rsid w:val="00120749"/>
    <w:rsid w:val="00124947"/>
    <w:rsid w:val="00125999"/>
    <w:rsid w:val="00137566"/>
    <w:rsid w:val="00162EDF"/>
    <w:rsid w:val="00181F74"/>
    <w:rsid w:val="001820D0"/>
    <w:rsid w:val="00194A14"/>
    <w:rsid w:val="001A4B70"/>
    <w:rsid w:val="001B4D8D"/>
    <w:rsid w:val="001B689E"/>
    <w:rsid w:val="001B6959"/>
    <w:rsid w:val="001B6FA8"/>
    <w:rsid w:val="001C2391"/>
    <w:rsid w:val="001C5544"/>
    <w:rsid w:val="001D75C3"/>
    <w:rsid w:val="00200F89"/>
    <w:rsid w:val="00205E56"/>
    <w:rsid w:val="002373B4"/>
    <w:rsid w:val="0026306B"/>
    <w:rsid w:val="00267014"/>
    <w:rsid w:val="00281069"/>
    <w:rsid w:val="002870CE"/>
    <w:rsid w:val="00290D41"/>
    <w:rsid w:val="002A38D1"/>
    <w:rsid w:val="002A538A"/>
    <w:rsid w:val="002B05FF"/>
    <w:rsid w:val="002B4750"/>
    <w:rsid w:val="002B68C3"/>
    <w:rsid w:val="002D7263"/>
    <w:rsid w:val="002E0FF8"/>
    <w:rsid w:val="00300C16"/>
    <w:rsid w:val="0031228F"/>
    <w:rsid w:val="00312406"/>
    <w:rsid w:val="00320F4F"/>
    <w:rsid w:val="003378B2"/>
    <w:rsid w:val="00342E42"/>
    <w:rsid w:val="00346992"/>
    <w:rsid w:val="00346B4C"/>
    <w:rsid w:val="00352ACD"/>
    <w:rsid w:val="00354DCD"/>
    <w:rsid w:val="00374E4F"/>
    <w:rsid w:val="00377109"/>
    <w:rsid w:val="003842F7"/>
    <w:rsid w:val="003959CD"/>
    <w:rsid w:val="00395DC3"/>
    <w:rsid w:val="003B13F3"/>
    <w:rsid w:val="003B7087"/>
    <w:rsid w:val="003C5792"/>
    <w:rsid w:val="003C59D0"/>
    <w:rsid w:val="003C7004"/>
    <w:rsid w:val="003F306A"/>
    <w:rsid w:val="00407996"/>
    <w:rsid w:val="00414929"/>
    <w:rsid w:val="00416CBA"/>
    <w:rsid w:val="00420125"/>
    <w:rsid w:val="00420C71"/>
    <w:rsid w:val="0042219A"/>
    <w:rsid w:val="00425AF9"/>
    <w:rsid w:val="0044473B"/>
    <w:rsid w:val="00456BD7"/>
    <w:rsid w:val="00457E84"/>
    <w:rsid w:val="00470121"/>
    <w:rsid w:val="0047448C"/>
    <w:rsid w:val="00474B29"/>
    <w:rsid w:val="00484536"/>
    <w:rsid w:val="00485B31"/>
    <w:rsid w:val="00486BFC"/>
    <w:rsid w:val="00495A23"/>
    <w:rsid w:val="004A08CD"/>
    <w:rsid w:val="004A1297"/>
    <w:rsid w:val="004B05AF"/>
    <w:rsid w:val="004C6BF3"/>
    <w:rsid w:val="004D7253"/>
    <w:rsid w:val="004F2A2D"/>
    <w:rsid w:val="004F2DC3"/>
    <w:rsid w:val="004F3DB3"/>
    <w:rsid w:val="005050F0"/>
    <w:rsid w:val="005407EC"/>
    <w:rsid w:val="00556204"/>
    <w:rsid w:val="005602E7"/>
    <w:rsid w:val="0056151E"/>
    <w:rsid w:val="005667FB"/>
    <w:rsid w:val="005761DC"/>
    <w:rsid w:val="005A1D6B"/>
    <w:rsid w:val="005B2189"/>
    <w:rsid w:val="005B61CB"/>
    <w:rsid w:val="005C32AF"/>
    <w:rsid w:val="005C3641"/>
    <w:rsid w:val="005D275F"/>
    <w:rsid w:val="005E031D"/>
    <w:rsid w:val="005F7204"/>
    <w:rsid w:val="00602CD3"/>
    <w:rsid w:val="00602E54"/>
    <w:rsid w:val="00605471"/>
    <w:rsid w:val="00623E38"/>
    <w:rsid w:val="0063483B"/>
    <w:rsid w:val="00641186"/>
    <w:rsid w:val="00642205"/>
    <w:rsid w:val="006457AB"/>
    <w:rsid w:val="006635CA"/>
    <w:rsid w:val="00680CBD"/>
    <w:rsid w:val="00691CCA"/>
    <w:rsid w:val="006A5880"/>
    <w:rsid w:val="006B6152"/>
    <w:rsid w:val="006D1FFD"/>
    <w:rsid w:val="006D3643"/>
    <w:rsid w:val="006F04A6"/>
    <w:rsid w:val="00702245"/>
    <w:rsid w:val="00702E97"/>
    <w:rsid w:val="00713140"/>
    <w:rsid w:val="00715592"/>
    <w:rsid w:val="007661F6"/>
    <w:rsid w:val="00777C23"/>
    <w:rsid w:val="007800BD"/>
    <w:rsid w:val="007851CA"/>
    <w:rsid w:val="0078523D"/>
    <w:rsid w:val="00790E2C"/>
    <w:rsid w:val="00796E92"/>
    <w:rsid w:val="007A2FE0"/>
    <w:rsid w:val="007C33B5"/>
    <w:rsid w:val="007C3EC1"/>
    <w:rsid w:val="007D485D"/>
    <w:rsid w:val="007D5FA7"/>
    <w:rsid w:val="007E04ED"/>
    <w:rsid w:val="007E1EB7"/>
    <w:rsid w:val="007E510B"/>
    <w:rsid w:val="008049DB"/>
    <w:rsid w:val="00813FA5"/>
    <w:rsid w:val="00833AEC"/>
    <w:rsid w:val="00842C3A"/>
    <w:rsid w:val="008437E1"/>
    <w:rsid w:val="00850013"/>
    <w:rsid w:val="00864BD0"/>
    <w:rsid w:val="00864F9D"/>
    <w:rsid w:val="00867B70"/>
    <w:rsid w:val="00872A3E"/>
    <w:rsid w:val="00873826"/>
    <w:rsid w:val="00876F5E"/>
    <w:rsid w:val="00877684"/>
    <w:rsid w:val="00885052"/>
    <w:rsid w:val="008860C5"/>
    <w:rsid w:val="00892860"/>
    <w:rsid w:val="008A59D5"/>
    <w:rsid w:val="008B6324"/>
    <w:rsid w:val="008D2076"/>
    <w:rsid w:val="0091304C"/>
    <w:rsid w:val="00915E1B"/>
    <w:rsid w:val="00931528"/>
    <w:rsid w:val="0094663D"/>
    <w:rsid w:val="009510AB"/>
    <w:rsid w:val="00953EDA"/>
    <w:rsid w:val="009606B6"/>
    <w:rsid w:val="00972308"/>
    <w:rsid w:val="0097661E"/>
    <w:rsid w:val="00981FC6"/>
    <w:rsid w:val="00984110"/>
    <w:rsid w:val="00985106"/>
    <w:rsid w:val="0098683F"/>
    <w:rsid w:val="009A6D54"/>
    <w:rsid w:val="009A6FCD"/>
    <w:rsid w:val="009C308B"/>
    <w:rsid w:val="009D10B6"/>
    <w:rsid w:val="009D2E0D"/>
    <w:rsid w:val="009D566D"/>
    <w:rsid w:val="009F689C"/>
    <w:rsid w:val="00A021D0"/>
    <w:rsid w:val="00A17B5A"/>
    <w:rsid w:val="00A33A75"/>
    <w:rsid w:val="00A420A0"/>
    <w:rsid w:val="00A44A18"/>
    <w:rsid w:val="00A60A8E"/>
    <w:rsid w:val="00A7045B"/>
    <w:rsid w:val="00A73512"/>
    <w:rsid w:val="00A73E2D"/>
    <w:rsid w:val="00A942B5"/>
    <w:rsid w:val="00AB2757"/>
    <w:rsid w:val="00AB2BA3"/>
    <w:rsid w:val="00AB56FF"/>
    <w:rsid w:val="00AC42E1"/>
    <w:rsid w:val="00AE49DB"/>
    <w:rsid w:val="00AE4AD7"/>
    <w:rsid w:val="00B118B5"/>
    <w:rsid w:val="00B15D30"/>
    <w:rsid w:val="00B343DF"/>
    <w:rsid w:val="00B52928"/>
    <w:rsid w:val="00B57750"/>
    <w:rsid w:val="00B7437D"/>
    <w:rsid w:val="00B80B30"/>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5781F"/>
    <w:rsid w:val="00C818C8"/>
    <w:rsid w:val="00C83704"/>
    <w:rsid w:val="00CA1F3F"/>
    <w:rsid w:val="00CA20F9"/>
    <w:rsid w:val="00CD0FFE"/>
    <w:rsid w:val="00CD14E5"/>
    <w:rsid w:val="00CD5F19"/>
    <w:rsid w:val="00CE0522"/>
    <w:rsid w:val="00CE0B06"/>
    <w:rsid w:val="00CE15D5"/>
    <w:rsid w:val="00CE7295"/>
    <w:rsid w:val="00D07FC6"/>
    <w:rsid w:val="00D27A4E"/>
    <w:rsid w:val="00D318E1"/>
    <w:rsid w:val="00D44846"/>
    <w:rsid w:val="00D57C1D"/>
    <w:rsid w:val="00D63ECC"/>
    <w:rsid w:val="00D67E0D"/>
    <w:rsid w:val="00D841B4"/>
    <w:rsid w:val="00D872B9"/>
    <w:rsid w:val="00D94151"/>
    <w:rsid w:val="00DB4C21"/>
    <w:rsid w:val="00DB6C56"/>
    <w:rsid w:val="00DC70EB"/>
    <w:rsid w:val="00DC7216"/>
    <w:rsid w:val="00DD35AC"/>
    <w:rsid w:val="00DF3982"/>
    <w:rsid w:val="00E124C2"/>
    <w:rsid w:val="00E14C1E"/>
    <w:rsid w:val="00E1699E"/>
    <w:rsid w:val="00E24E96"/>
    <w:rsid w:val="00E31F52"/>
    <w:rsid w:val="00E34182"/>
    <w:rsid w:val="00E407A3"/>
    <w:rsid w:val="00E46AB1"/>
    <w:rsid w:val="00E51A60"/>
    <w:rsid w:val="00E57F82"/>
    <w:rsid w:val="00E60AD5"/>
    <w:rsid w:val="00E65817"/>
    <w:rsid w:val="00E71EC2"/>
    <w:rsid w:val="00E7583D"/>
    <w:rsid w:val="00E77E10"/>
    <w:rsid w:val="00EA3372"/>
    <w:rsid w:val="00EC27A8"/>
    <w:rsid w:val="00EC4508"/>
    <w:rsid w:val="00EC48AA"/>
    <w:rsid w:val="00ED1C2E"/>
    <w:rsid w:val="00ED7EFE"/>
    <w:rsid w:val="00EE0F85"/>
    <w:rsid w:val="00F11DC8"/>
    <w:rsid w:val="00F34DA4"/>
    <w:rsid w:val="00F438CD"/>
    <w:rsid w:val="00F464F3"/>
    <w:rsid w:val="00F86292"/>
    <w:rsid w:val="00FB34BB"/>
    <w:rsid w:val="00FC030A"/>
    <w:rsid w:val="00FC42A5"/>
    <w:rsid w:val="00FC491C"/>
    <w:rsid w:val="00FC656A"/>
    <w:rsid w:val="00FD0F6B"/>
    <w:rsid w:val="00FD3DBA"/>
    <w:rsid w:val="00FE1113"/>
    <w:rsid w:val="00FE3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60413"/>
  <w15:docId w15:val="{0205704B-09A0-475D-8010-7C141ACB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A40EB56B7EB51568E21F764F226D0562DC657764FAA57FEAA1871CB8FBM5GFI"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DCF24894F92A8165E5343E153907545372DBFEDA68D299CC071C4D6E0s7H7I"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043C5515ACD714A091014D229FF5C8EBC66754E759AFE7F47963D06219EAD7C3C5A14D4BB09FD02D34E8CB82634B19F7AAD803B91A4D3CC576B88DAAD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DCF24894F92A8165E535DEC45FC2F49322EE7E9A08C20CE9D2E9F8BB77EEB50s9H2I" TargetMode="External"/><Relationship Id="rId5" Type="http://schemas.openxmlformats.org/officeDocument/2006/relationships/webSettings" Target="webSettings.xml"/><Relationship Id="rId15" Type="http://schemas.openxmlformats.org/officeDocument/2006/relationships/hyperlink" Target="consultantplus://offline/ref=9CA807A86FDA95D4B5B6C5AE2F0E14F0CBDF75AC7D197F90AE28E1629C384331D92067C906RFJ" TargetMode="External"/><Relationship Id="rId10" Type="http://schemas.openxmlformats.org/officeDocument/2006/relationships/hyperlink" Target="consultantplus://offline/ref=3DCF24894F92A8165E5343E1539075453625BAE2A685299CC071C4D6E077E107D580DF77723C83D9s2H5I"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A40EB56B7EB51568E21F684234015F6ED86E2A6FFCAC76B8FCD847E5AC56ED70M1G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0B88F-C42E-42FD-84CD-418269170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1521</TotalTime>
  <Pages>26</Pages>
  <Words>8632</Words>
  <Characters>49208</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dcterms:created xsi:type="dcterms:W3CDTF">2018-08-30T06:04:00Z</dcterms:created>
  <dcterms:modified xsi:type="dcterms:W3CDTF">2019-01-28T12:51:00Z</dcterms:modified>
</cp:coreProperties>
</file>