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D1" w:rsidRPr="00194364" w:rsidRDefault="004645D1" w:rsidP="004645D1">
      <w:pPr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194364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РОССИЙСКАЯ ФЕДЕРАЦИЯ</w:t>
      </w:r>
    </w:p>
    <w:p w:rsidR="004645D1" w:rsidRPr="00194364" w:rsidRDefault="004645D1" w:rsidP="004645D1">
      <w:pPr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194364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АДМИНИСТРАЦИЯ ЕГОРЬЕВСКОГО СЕЛЬСОВЕТА</w:t>
      </w:r>
      <w:r w:rsidRPr="00194364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br/>
        <w:t>КАСТОРЕНСКОГО РАЙОНА КУРСКОЙ ОБЛАСТИ</w:t>
      </w:r>
    </w:p>
    <w:p w:rsidR="004645D1" w:rsidRPr="00194364" w:rsidRDefault="004645D1" w:rsidP="004645D1">
      <w:pPr>
        <w:widowControl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94364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4645D1" w:rsidRPr="00194364" w:rsidRDefault="004645D1" w:rsidP="004645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45D1" w:rsidRPr="00FF1A2D" w:rsidRDefault="004645D1" w:rsidP="004645D1">
      <w:pPr>
        <w:jc w:val="center"/>
        <w:rPr>
          <w:rFonts w:ascii="Arial" w:hAnsi="Arial" w:cs="Arial"/>
          <w:b/>
          <w:sz w:val="32"/>
          <w:szCs w:val="32"/>
        </w:rPr>
      </w:pPr>
      <w:r w:rsidRPr="001943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645D1" w:rsidRPr="00FF1A2D" w:rsidRDefault="004645D1" w:rsidP="004645D1">
      <w:pPr>
        <w:jc w:val="center"/>
        <w:rPr>
          <w:rFonts w:ascii="Arial" w:hAnsi="Arial" w:cs="Arial"/>
          <w:b/>
          <w:sz w:val="32"/>
          <w:szCs w:val="32"/>
        </w:rPr>
      </w:pPr>
    </w:p>
    <w:p w:rsidR="004645D1" w:rsidRPr="00194364" w:rsidRDefault="004645D1" w:rsidP="004645D1">
      <w:pPr>
        <w:rPr>
          <w:rFonts w:ascii="Times New Roman" w:hAnsi="Times New Roman" w:cs="Times New Roman"/>
          <w:b/>
          <w:sz w:val="28"/>
          <w:szCs w:val="28"/>
        </w:rPr>
      </w:pPr>
      <w:r w:rsidRPr="00194364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08</w:t>
      </w:r>
      <w:r w:rsidRPr="00194364">
        <w:rPr>
          <w:rFonts w:ascii="Times New Roman" w:hAnsi="Times New Roman" w:cs="Times New Roman"/>
          <w:b/>
          <w:sz w:val="28"/>
          <w:szCs w:val="28"/>
        </w:rPr>
        <w:t>.08.201</w:t>
      </w:r>
      <w:r w:rsidR="00E65925">
        <w:rPr>
          <w:rFonts w:ascii="Times New Roman" w:hAnsi="Times New Roman" w:cs="Times New Roman"/>
          <w:b/>
          <w:sz w:val="28"/>
          <w:szCs w:val="28"/>
        </w:rPr>
        <w:t>9</w:t>
      </w:r>
      <w:r w:rsidRPr="00194364">
        <w:rPr>
          <w:rFonts w:ascii="Times New Roman" w:hAnsi="Times New Roman" w:cs="Times New Roman"/>
          <w:b/>
          <w:sz w:val="28"/>
          <w:szCs w:val="28"/>
        </w:rPr>
        <w:t>г.                                    №</w:t>
      </w:r>
      <w:r w:rsidR="00E65925">
        <w:rPr>
          <w:rFonts w:ascii="Times New Roman" w:hAnsi="Times New Roman" w:cs="Times New Roman"/>
          <w:b/>
          <w:sz w:val="28"/>
          <w:szCs w:val="28"/>
        </w:rPr>
        <w:t>52</w:t>
      </w:r>
    </w:p>
    <w:p w:rsidR="004645D1" w:rsidRPr="00E66F49" w:rsidRDefault="004645D1" w:rsidP="004645D1">
      <w:pPr>
        <w:rPr>
          <w:rFonts w:ascii="Times New Roman" w:hAnsi="Times New Roman" w:cs="Times New Roman"/>
          <w:b/>
          <w:sz w:val="22"/>
          <w:szCs w:val="22"/>
        </w:rPr>
      </w:pPr>
      <w:r w:rsidRPr="00E66F49">
        <w:rPr>
          <w:rFonts w:ascii="Times New Roman" w:hAnsi="Times New Roman" w:cs="Times New Roman"/>
          <w:b/>
          <w:sz w:val="22"/>
          <w:szCs w:val="22"/>
        </w:rPr>
        <w:t>д.Егорьевка</w:t>
      </w:r>
    </w:p>
    <w:p w:rsidR="004645D1" w:rsidRPr="00194364" w:rsidRDefault="004645D1" w:rsidP="004645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5D1" w:rsidRPr="00194364" w:rsidRDefault="004645D1" w:rsidP="004645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5D1" w:rsidRPr="00194364" w:rsidRDefault="004645D1" w:rsidP="00464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364">
        <w:rPr>
          <w:rFonts w:ascii="Times New Roman" w:hAnsi="Times New Roman" w:cs="Times New Roman"/>
          <w:b/>
          <w:sz w:val="28"/>
          <w:szCs w:val="28"/>
        </w:rPr>
        <w:t xml:space="preserve">Об утверждении комплексного </w:t>
      </w:r>
      <w:r>
        <w:rPr>
          <w:rFonts w:ascii="Times New Roman" w:hAnsi="Times New Roman" w:cs="Times New Roman"/>
          <w:b/>
          <w:sz w:val="28"/>
          <w:szCs w:val="28"/>
        </w:rPr>
        <w:t>прогноза</w:t>
      </w:r>
      <w:r w:rsidRPr="001943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5925" w:rsidRDefault="004645D1" w:rsidP="00464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364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  <w:r w:rsidR="00E65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364">
        <w:rPr>
          <w:rFonts w:ascii="Times New Roman" w:hAnsi="Times New Roman" w:cs="Times New Roman"/>
          <w:b/>
          <w:sz w:val="28"/>
          <w:szCs w:val="28"/>
        </w:rPr>
        <w:t>МО «Егорьевский сельсовет»</w:t>
      </w:r>
    </w:p>
    <w:p w:rsidR="004645D1" w:rsidRPr="00194364" w:rsidRDefault="00E65925" w:rsidP="00464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Касторенского района Курской области</w:t>
      </w:r>
      <w:r w:rsidR="004645D1" w:rsidRPr="00194364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645D1" w:rsidRPr="00194364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4645D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645D1" w:rsidRPr="00194364">
        <w:rPr>
          <w:rFonts w:ascii="Times New Roman" w:hAnsi="Times New Roman" w:cs="Times New Roman"/>
          <w:b/>
          <w:sz w:val="28"/>
          <w:szCs w:val="28"/>
        </w:rPr>
        <w:t>-20</w:t>
      </w:r>
      <w:r w:rsidR="004645D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645D1" w:rsidRPr="00194364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4645D1" w:rsidRPr="00194364" w:rsidRDefault="004645D1" w:rsidP="004645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5D1" w:rsidRPr="00FF1A2D" w:rsidRDefault="004645D1" w:rsidP="004645D1">
      <w:pPr>
        <w:jc w:val="center"/>
        <w:rPr>
          <w:rFonts w:ascii="Arial" w:hAnsi="Arial" w:cs="Arial"/>
          <w:b/>
          <w:sz w:val="32"/>
          <w:szCs w:val="32"/>
        </w:rPr>
      </w:pPr>
    </w:p>
    <w:p w:rsidR="004645D1" w:rsidRPr="00194364" w:rsidRDefault="004645D1" w:rsidP="004645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5D1" w:rsidRPr="00194364" w:rsidRDefault="004645D1" w:rsidP="004645D1">
      <w:pPr>
        <w:rPr>
          <w:rFonts w:ascii="Times New Roman" w:hAnsi="Times New Roman" w:cs="Times New Roman"/>
          <w:b/>
          <w:sz w:val="28"/>
          <w:szCs w:val="28"/>
        </w:rPr>
      </w:pPr>
      <w:r w:rsidRPr="0019436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94364">
        <w:rPr>
          <w:rFonts w:ascii="Times New Roman" w:hAnsi="Times New Roman" w:cs="Times New Roman"/>
          <w:sz w:val="28"/>
          <w:szCs w:val="28"/>
        </w:rPr>
        <w:t xml:space="preserve">В соответствии со ст.173 Бюджетного Кодекса Российской Федерации, положением о бюджетном процессе в </w:t>
      </w:r>
      <w:proofErr w:type="gramStart"/>
      <w:r w:rsidRPr="00194364">
        <w:rPr>
          <w:rFonts w:ascii="Times New Roman" w:hAnsi="Times New Roman" w:cs="Times New Roman"/>
          <w:sz w:val="28"/>
          <w:szCs w:val="28"/>
        </w:rPr>
        <w:t>муниципальном  образовании</w:t>
      </w:r>
      <w:proofErr w:type="gramEnd"/>
      <w:r w:rsidRPr="00194364">
        <w:rPr>
          <w:rFonts w:ascii="Times New Roman" w:hAnsi="Times New Roman" w:cs="Times New Roman"/>
          <w:sz w:val="28"/>
          <w:szCs w:val="28"/>
        </w:rPr>
        <w:t xml:space="preserve"> «Егорьевский сельсовет». </w:t>
      </w:r>
      <w:proofErr w:type="gramStart"/>
      <w:r w:rsidRPr="00194364">
        <w:rPr>
          <w:rFonts w:ascii="Times New Roman" w:hAnsi="Times New Roman" w:cs="Times New Roman"/>
          <w:sz w:val="28"/>
          <w:szCs w:val="28"/>
        </w:rPr>
        <w:t>Администрация  Егорьевского</w:t>
      </w:r>
      <w:proofErr w:type="gramEnd"/>
      <w:r w:rsidRPr="00194364">
        <w:rPr>
          <w:rFonts w:ascii="Times New Roman" w:hAnsi="Times New Roman" w:cs="Times New Roman"/>
          <w:sz w:val="28"/>
          <w:szCs w:val="28"/>
        </w:rPr>
        <w:t xml:space="preserve"> сельсовета Касторенского района Курской области ПОСТАНОВЛЯЕТ:</w:t>
      </w:r>
    </w:p>
    <w:p w:rsidR="004645D1" w:rsidRPr="00194364" w:rsidRDefault="004645D1" w:rsidP="004645D1">
      <w:pPr>
        <w:rPr>
          <w:rFonts w:ascii="Times New Roman" w:hAnsi="Times New Roman" w:cs="Times New Roman"/>
          <w:b/>
          <w:sz w:val="28"/>
          <w:szCs w:val="28"/>
        </w:rPr>
      </w:pPr>
    </w:p>
    <w:p w:rsidR="004645D1" w:rsidRPr="00194364" w:rsidRDefault="004645D1" w:rsidP="004645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4364">
        <w:rPr>
          <w:rFonts w:ascii="Times New Roman" w:hAnsi="Times New Roman" w:cs="Times New Roman"/>
          <w:sz w:val="28"/>
          <w:szCs w:val="28"/>
        </w:rPr>
        <w:t>Утвердить прогноз социально-экономического развития территории муниципального образования «Егорьевский сельсовет»</w:t>
      </w:r>
      <w:r w:rsidR="00E65925">
        <w:rPr>
          <w:rFonts w:ascii="Times New Roman" w:hAnsi="Times New Roman" w:cs="Times New Roman"/>
          <w:sz w:val="28"/>
          <w:szCs w:val="28"/>
        </w:rPr>
        <w:t xml:space="preserve"> Касторенского района Курской области </w:t>
      </w:r>
      <w:r w:rsidR="00E65925" w:rsidRPr="00194364">
        <w:rPr>
          <w:rFonts w:ascii="Times New Roman" w:hAnsi="Times New Roman" w:cs="Times New Roman"/>
          <w:sz w:val="28"/>
          <w:szCs w:val="28"/>
        </w:rPr>
        <w:t>на</w:t>
      </w:r>
      <w:r w:rsidRPr="00194364">
        <w:rPr>
          <w:rFonts w:ascii="Times New Roman" w:hAnsi="Times New Roman" w:cs="Times New Roman"/>
          <w:sz w:val="28"/>
          <w:szCs w:val="28"/>
        </w:rPr>
        <w:t xml:space="preserve"> 20</w:t>
      </w:r>
      <w:r w:rsidR="00E65925">
        <w:rPr>
          <w:rFonts w:ascii="Times New Roman" w:hAnsi="Times New Roman" w:cs="Times New Roman"/>
          <w:sz w:val="28"/>
          <w:szCs w:val="28"/>
        </w:rPr>
        <w:t>20</w:t>
      </w:r>
      <w:r w:rsidRPr="0019436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94364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9436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65925" w:rsidRDefault="00E65925" w:rsidP="00E65925">
      <w:pPr>
        <w:ind w:left="135"/>
        <w:rPr>
          <w:rFonts w:ascii="Times New Roman" w:hAnsi="Times New Roman" w:cs="Times New Roman"/>
          <w:sz w:val="28"/>
          <w:szCs w:val="28"/>
        </w:rPr>
      </w:pPr>
    </w:p>
    <w:p w:rsidR="004645D1" w:rsidRPr="00E65925" w:rsidRDefault="004645D1" w:rsidP="00E659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5925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E65925" w:rsidRDefault="00E65925" w:rsidP="00E65925">
      <w:pPr>
        <w:ind w:left="135"/>
        <w:rPr>
          <w:rFonts w:ascii="Times New Roman" w:hAnsi="Times New Roman" w:cs="Times New Roman"/>
          <w:sz w:val="28"/>
          <w:szCs w:val="28"/>
        </w:rPr>
      </w:pPr>
    </w:p>
    <w:p w:rsidR="004645D1" w:rsidRPr="00E65925" w:rsidRDefault="004645D1" w:rsidP="00E659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5925">
        <w:rPr>
          <w:rFonts w:ascii="Times New Roman" w:hAnsi="Times New Roman" w:cs="Times New Roman"/>
          <w:sz w:val="28"/>
          <w:szCs w:val="28"/>
        </w:rPr>
        <w:t xml:space="preserve">Постановление вступает </w:t>
      </w:r>
      <w:r w:rsidR="00656790">
        <w:rPr>
          <w:rFonts w:ascii="Times New Roman" w:hAnsi="Times New Roman" w:cs="Times New Roman"/>
          <w:sz w:val="28"/>
          <w:szCs w:val="28"/>
        </w:rPr>
        <w:t xml:space="preserve">      </w:t>
      </w:r>
      <w:r w:rsidR="00E65925" w:rsidRPr="00E65925">
        <w:rPr>
          <w:rFonts w:ascii="Times New Roman" w:hAnsi="Times New Roman" w:cs="Times New Roman"/>
          <w:sz w:val="28"/>
          <w:szCs w:val="28"/>
        </w:rPr>
        <w:t>со</w:t>
      </w:r>
      <w:r w:rsidRPr="00E65925">
        <w:rPr>
          <w:rFonts w:ascii="Times New Roman" w:hAnsi="Times New Roman" w:cs="Times New Roman"/>
          <w:sz w:val="28"/>
          <w:szCs w:val="28"/>
        </w:rPr>
        <w:t xml:space="preserve"> дня его подписания.                                                  </w:t>
      </w:r>
    </w:p>
    <w:p w:rsidR="004645D1" w:rsidRPr="00194364" w:rsidRDefault="004645D1" w:rsidP="004645D1">
      <w:pPr>
        <w:pStyle w:val="a4"/>
        <w:ind w:left="495"/>
        <w:rPr>
          <w:rFonts w:ascii="Times New Roman" w:hAnsi="Times New Roman" w:cs="Times New Roman"/>
          <w:sz w:val="28"/>
          <w:szCs w:val="28"/>
        </w:rPr>
      </w:pPr>
    </w:p>
    <w:p w:rsidR="004645D1" w:rsidRPr="00194364" w:rsidRDefault="004645D1" w:rsidP="004645D1">
      <w:pPr>
        <w:pStyle w:val="a4"/>
        <w:ind w:left="495"/>
        <w:rPr>
          <w:rFonts w:ascii="Times New Roman" w:hAnsi="Times New Roman" w:cs="Times New Roman"/>
          <w:sz w:val="28"/>
          <w:szCs w:val="28"/>
        </w:rPr>
      </w:pPr>
    </w:p>
    <w:p w:rsidR="004645D1" w:rsidRPr="00194364" w:rsidRDefault="004645D1" w:rsidP="004645D1">
      <w:pPr>
        <w:pStyle w:val="a4"/>
        <w:ind w:left="495"/>
        <w:rPr>
          <w:rFonts w:ascii="Times New Roman" w:hAnsi="Times New Roman" w:cs="Times New Roman"/>
          <w:sz w:val="28"/>
          <w:szCs w:val="28"/>
        </w:rPr>
      </w:pPr>
    </w:p>
    <w:p w:rsidR="004645D1" w:rsidRPr="00194364" w:rsidRDefault="004645D1" w:rsidP="004645D1">
      <w:pPr>
        <w:pStyle w:val="a4"/>
        <w:ind w:left="495"/>
        <w:rPr>
          <w:rFonts w:ascii="Times New Roman" w:hAnsi="Times New Roman" w:cs="Times New Roman"/>
          <w:sz w:val="28"/>
          <w:szCs w:val="28"/>
        </w:rPr>
      </w:pPr>
    </w:p>
    <w:p w:rsidR="004645D1" w:rsidRPr="00194364" w:rsidRDefault="004645D1" w:rsidP="004645D1">
      <w:pPr>
        <w:pStyle w:val="a4"/>
        <w:ind w:left="495"/>
        <w:rPr>
          <w:rFonts w:ascii="Times New Roman" w:hAnsi="Times New Roman" w:cs="Times New Roman"/>
          <w:sz w:val="28"/>
          <w:szCs w:val="28"/>
        </w:rPr>
      </w:pPr>
    </w:p>
    <w:p w:rsidR="004645D1" w:rsidRPr="00194364" w:rsidRDefault="004645D1" w:rsidP="004645D1">
      <w:pPr>
        <w:pStyle w:val="a4"/>
        <w:ind w:left="495"/>
        <w:rPr>
          <w:rFonts w:ascii="Times New Roman" w:hAnsi="Times New Roman" w:cs="Times New Roman"/>
          <w:sz w:val="28"/>
          <w:szCs w:val="28"/>
        </w:rPr>
      </w:pPr>
      <w:r w:rsidRPr="00194364">
        <w:rPr>
          <w:rFonts w:ascii="Times New Roman" w:hAnsi="Times New Roman" w:cs="Times New Roman"/>
          <w:sz w:val="28"/>
          <w:szCs w:val="28"/>
        </w:rPr>
        <w:t>Глава</w:t>
      </w:r>
    </w:p>
    <w:p w:rsidR="004645D1" w:rsidRPr="00194364" w:rsidRDefault="004645D1" w:rsidP="004645D1">
      <w:pPr>
        <w:pStyle w:val="a4"/>
        <w:ind w:left="495"/>
        <w:rPr>
          <w:rFonts w:ascii="Times New Roman" w:hAnsi="Times New Roman" w:cs="Times New Roman"/>
          <w:sz w:val="28"/>
          <w:szCs w:val="28"/>
        </w:rPr>
      </w:pPr>
      <w:r w:rsidRPr="00194364">
        <w:rPr>
          <w:rFonts w:ascii="Times New Roman" w:hAnsi="Times New Roman" w:cs="Times New Roman"/>
          <w:sz w:val="28"/>
          <w:szCs w:val="28"/>
        </w:rPr>
        <w:t xml:space="preserve">Егорьевского сельсовета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М.А. Почикеев</w:t>
      </w:r>
      <w:r w:rsidRPr="00194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5D1" w:rsidRPr="00194364" w:rsidRDefault="004645D1" w:rsidP="004645D1">
      <w:pPr>
        <w:pStyle w:val="a4"/>
        <w:ind w:left="49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436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943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1943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4645D1" w:rsidRPr="00194364" w:rsidRDefault="004645D1" w:rsidP="004645D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1923" w:rsidRDefault="00A01923"/>
    <w:p w:rsidR="00E54BD8" w:rsidRDefault="00E54BD8"/>
    <w:p w:rsidR="00E54BD8" w:rsidRDefault="00E54BD8"/>
    <w:p w:rsidR="00E54BD8" w:rsidRPr="00E54BD8" w:rsidRDefault="0007097C" w:rsidP="00E54BD8">
      <w:pPr>
        <w:widowControl/>
        <w:autoSpaceDE/>
        <w:autoSpaceDN/>
        <w:adjustRightInd/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65925" w:rsidRDefault="00E65925" w:rsidP="0007097C">
      <w:pPr>
        <w:pStyle w:val="a5"/>
        <w:ind w:left="540"/>
        <w:jc w:val="center"/>
        <w:rPr>
          <w:b/>
          <w:sz w:val="28"/>
          <w:szCs w:val="28"/>
        </w:rPr>
      </w:pPr>
    </w:p>
    <w:p w:rsidR="0007097C" w:rsidRPr="0007097C" w:rsidRDefault="0007097C" w:rsidP="0007097C">
      <w:pPr>
        <w:pStyle w:val="a5"/>
        <w:ind w:left="540"/>
        <w:jc w:val="center"/>
        <w:rPr>
          <w:b/>
          <w:sz w:val="28"/>
          <w:szCs w:val="28"/>
        </w:rPr>
      </w:pPr>
      <w:r w:rsidRPr="0007097C">
        <w:rPr>
          <w:b/>
          <w:sz w:val="28"/>
          <w:szCs w:val="28"/>
        </w:rPr>
        <w:lastRenderedPageBreak/>
        <w:t>Прогноз социально-экономического развития</w:t>
      </w:r>
    </w:p>
    <w:p w:rsidR="0007097C" w:rsidRPr="0007097C" w:rsidRDefault="0007097C" w:rsidP="0007097C">
      <w:pPr>
        <w:pStyle w:val="a5"/>
        <w:ind w:left="540"/>
        <w:jc w:val="center"/>
        <w:rPr>
          <w:b/>
          <w:sz w:val="28"/>
          <w:szCs w:val="28"/>
        </w:rPr>
      </w:pPr>
      <w:r w:rsidRPr="0007097C">
        <w:rPr>
          <w:b/>
          <w:sz w:val="28"/>
          <w:szCs w:val="28"/>
        </w:rPr>
        <w:t>муниципального образования Егорьевский сельсовет Касторенского района Курской области на 2020 год и плановый период 2021-2022 годы</w:t>
      </w:r>
    </w:p>
    <w:p w:rsidR="0007097C" w:rsidRPr="00CE3771" w:rsidRDefault="0007097C" w:rsidP="0007097C">
      <w:pPr>
        <w:pStyle w:val="a5"/>
        <w:ind w:left="540"/>
      </w:pPr>
    </w:p>
    <w:p w:rsidR="0007097C" w:rsidRPr="0007097C" w:rsidRDefault="0007097C" w:rsidP="0007097C">
      <w:pPr>
        <w:pStyle w:val="a5"/>
        <w:ind w:left="540"/>
        <w:jc w:val="center"/>
        <w:rPr>
          <w:b/>
          <w:sz w:val="28"/>
          <w:szCs w:val="28"/>
        </w:rPr>
      </w:pPr>
      <w:r w:rsidRPr="0007097C">
        <w:rPr>
          <w:b/>
          <w:sz w:val="28"/>
          <w:szCs w:val="28"/>
        </w:rPr>
        <w:t>1. Введение</w:t>
      </w:r>
    </w:p>
    <w:p w:rsidR="0007097C" w:rsidRPr="0007097C" w:rsidRDefault="0007097C" w:rsidP="0007097C">
      <w:pPr>
        <w:pStyle w:val="a5"/>
        <w:ind w:left="540"/>
        <w:jc w:val="both"/>
        <w:rPr>
          <w:sz w:val="28"/>
          <w:szCs w:val="28"/>
        </w:rPr>
      </w:pPr>
      <w:r w:rsidRPr="0007097C">
        <w:rPr>
          <w:sz w:val="28"/>
          <w:szCs w:val="28"/>
        </w:rPr>
        <w:t xml:space="preserve">     Целью прогноза социально – экономического развития муниципального образования Егорьевский сельсовет Касторенского  района Курской области на 2020 год и плановый период 2021– 2022 годы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 – экономического развития  Егорьевского сельсовета Касторенского  района Курской области</w:t>
      </w:r>
    </w:p>
    <w:p w:rsidR="0007097C" w:rsidRPr="0007097C" w:rsidRDefault="0007097C" w:rsidP="0007097C">
      <w:pPr>
        <w:pStyle w:val="a7"/>
        <w:spacing w:after="0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07097C">
        <w:rPr>
          <w:b/>
          <w:sz w:val="28"/>
          <w:szCs w:val="28"/>
        </w:rPr>
        <w:t>Экономика и финансы</w:t>
      </w:r>
    </w:p>
    <w:p w:rsidR="0007097C" w:rsidRPr="0007097C" w:rsidRDefault="0007097C" w:rsidP="0007097C">
      <w:pPr>
        <w:ind w:left="540"/>
        <w:rPr>
          <w:b/>
          <w:bCs/>
          <w:sz w:val="28"/>
          <w:szCs w:val="28"/>
        </w:rPr>
      </w:pPr>
    </w:p>
    <w:p w:rsidR="0007097C" w:rsidRPr="0007097C" w:rsidRDefault="0007097C" w:rsidP="0007097C">
      <w:pPr>
        <w:pStyle w:val="a5"/>
        <w:ind w:left="540"/>
        <w:jc w:val="both"/>
        <w:rPr>
          <w:sz w:val="28"/>
          <w:szCs w:val="28"/>
        </w:rPr>
      </w:pPr>
      <w:r w:rsidRPr="0007097C">
        <w:rPr>
          <w:sz w:val="28"/>
          <w:szCs w:val="28"/>
        </w:rPr>
        <w:t xml:space="preserve">Формирование проекта бюджета Егорьевского сельсовета Касторенского района Курской области на 2020 год и плановый период 2021 – 2022 год происходит в </w:t>
      </w:r>
      <w:proofErr w:type="gramStart"/>
      <w:r w:rsidRPr="0007097C">
        <w:rPr>
          <w:sz w:val="28"/>
          <w:szCs w:val="28"/>
        </w:rPr>
        <w:t>условиях  нормативно</w:t>
      </w:r>
      <w:proofErr w:type="gramEnd"/>
      <w:r w:rsidRPr="0007097C">
        <w:rPr>
          <w:sz w:val="28"/>
          <w:szCs w:val="28"/>
        </w:rPr>
        <w:t xml:space="preserve">-правовых актов: </w:t>
      </w:r>
    </w:p>
    <w:p w:rsidR="0007097C" w:rsidRPr="0007097C" w:rsidRDefault="0007097C" w:rsidP="0007097C">
      <w:pPr>
        <w:ind w:left="540"/>
        <w:jc w:val="both"/>
        <w:rPr>
          <w:sz w:val="28"/>
          <w:szCs w:val="28"/>
        </w:rPr>
      </w:pPr>
      <w:r w:rsidRPr="0007097C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</w:p>
    <w:p w:rsidR="0007097C" w:rsidRPr="0007097C" w:rsidRDefault="0007097C" w:rsidP="0007097C">
      <w:pPr>
        <w:widowControl/>
        <w:numPr>
          <w:ilvl w:val="0"/>
          <w:numId w:val="6"/>
        </w:numPr>
        <w:autoSpaceDE/>
        <w:autoSpaceDN/>
        <w:adjustRightInd/>
        <w:ind w:left="540" w:firstLine="0"/>
        <w:jc w:val="both"/>
        <w:rPr>
          <w:sz w:val="28"/>
          <w:szCs w:val="28"/>
        </w:rPr>
      </w:pPr>
      <w:r w:rsidRPr="0007097C">
        <w:rPr>
          <w:sz w:val="28"/>
          <w:szCs w:val="28"/>
        </w:rPr>
        <w:t>«О внесении изменений в Бюджетный кодекс Российской Федерации в части регулирования межбюджетных отношений»</w:t>
      </w:r>
    </w:p>
    <w:p w:rsidR="0007097C" w:rsidRPr="0007097C" w:rsidRDefault="0007097C" w:rsidP="0007097C">
      <w:pPr>
        <w:widowControl/>
        <w:numPr>
          <w:ilvl w:val="0"/>
          <w:numId w:val="6"/>
        </w:numPr>
        <w:autoSpaceDE/>
        <w:autoSpaceDN/>
        <w:adjustRightInd/>
        <w:ind w:left="540" w:right="26" w:firstLine="0"/>
        <w:jc w:val="both"/>
        <w:rPr>
          <w:sz w:val="28"/>
          <w:szCs w:val="28"/>
        </w:rPr>
      </w:pPr>
      <w:r w:rsidRPr="0007097C">
        <w:rPr>
          <w:sz w:val="28"/>
          <w:szCs w:val="28"/>
        </w:rPr>
        <w:t>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РФ» и «Об общих принципах организации местного самоуправления в Российской Федерации».</w:t>
      </w:r>
    </w:p>
    <w:p w:rsidR="0007097C" w:rsidRPr="0007097C" w:rsidRDefault="0007097C" w:rsidP="0007097C">
      <w:pPr>
        <w:jc w:val="both"/>
        <w:rPr>
          <w:sz w:val="28"/>
          <w:szCs w:val="28"/>
        </w:rPr>
      </w:pPr>
    </w:p>
    <w:p w:rsidR="0007097C" w:rsidRPr="0007097C" w:rsidRDefault="0007097C" w:rsidP="0007097C">
      <w:pPr>
        <w:pStyle w:val="a5"/>
        <w:jc w:val="center"/>
        <w:rPr>
          <w:b/>
          <w:sz w:val="28"/>
          <w:szCs w:val="28"/>
        </w:rPr>
      </w:pPr>
      <w:r w:rsidRPr="0007097C">
        <w:rPr>
          <w:b/>
          <w:sz w:val="28"/>
          <w:szCs w:val="28"/>
        </w:rPr>
        <w:t>3. Показатели, характеризующие состояние экономики и социальной сферы поселения</w:t>
      </w:r>
    </w:p>
    <w:p w:rsidR="0007097C" w:rsidRPr="0007097C" w:rsidRDefault="0007097C" w:rsidP="0007097C">
      <w:pPr>
        <w:pStyle w:val="a7"/>
        <w:numPr>
          <w:ilvl w:val="1"/>
          <w:numId w:val="6"/>
        </w:numPr>
        <w:spacing w:after="0"/>
        <w:rPr>
          <w:b/>
          <w:sz w:val="28"/>
          <w:szCs w:val="28"/>
        </w:rPr>
      </w:pPr>
      <w:r w:rsidRPr="0007097C">
        <w:rPr>
          <w:b/>
          <w:sz w:val="28"/>
          <w:szCs w:val="28"/>
        </w:rPr>
        <w:t>Общая характеристика</w:t>
      </w:r>
    </w:p>
    <w:p w:rsidR="0007097C" w:rsidRPr="0007097C" w:rsidRDefault="0007097C" w:rsidP="0007097C">
      <w:pPr>
        <w:ind w:left="540"/>
        <w:jc w:val="both"/>
        <w:rPr>
          <w:sz w:val="28"/>
          <w:szCs w:val="28"/>
        </w:rPr>
      </w:pPr>
      <w:r w:rsidRPr="0007097C">
        <w:rPr>
          <w:sz w:val="28"/>
          <w:szCs w:val="28"/>
        </w:rPr>
        <w:t xml:space="preserve">Деревня </w:t>
      </w:r>
      <w:proofErr w:type="gramStart"/>
      <w:r w:rsidRPr="0007097C">
        <w:rPr>
          <w:sz w:val="28"/>
          <w:szCs w:val="28"/>
        </w:rPr>
        <w:t>Егорьевка  –</w:t>
      </w:r>
      <w:proofErr w:type="gramEnd"/>
      <w:r w:rsidRPr="0007097C">
        <w:rPr>
          <w:sz w:val="28"/>
          <w:szCs w:val="28"/>
        </w:rPr>
        <w:t xml:space="preserve"> центр Егорьевского сельсовета. На территории сельского поселения находятся 6 </w:t>
      </w:r>
      <w:proofErr w:type="gramStart"/>
      <w:r w:rsidRPr="0007097C">
        <w:rPr>
          <w:sz w:val="28"/>
          <w:szCs w:val="28"/>
        </w:rPr>
        <w:t>населенных  пунктов</w:t>
      </w:r>
      <w:proofErr w:type="gramEnd"/>
      <w:r w:rsidRPr="0007097C">
        <w:rPr>
          <w:sz w:val="28"/>
          <w:szCs w:val="28"/>
        </w:rPr>
        <w:t xml:space="preserve"> деревня Егорьевка, деревня Краснознаменка, село Вознесеновка, деревня Красовские участки, деревня 2-я Сергеевка, деревня Ольховатка в </w:t>
      </w:r>
      <w:r w:rsidRPr="0007097C">
        <w:rPr>
          <w:sz w:val="28"/>
          <w:szCs w:val="28"/>
        </w:rPr>
        <w:lastRenderedPageBreak/>
        <w:t xml:space="preserve">которых проживает </w:t>
      </w:r>
      <w:r>
        <w:rPr>
          <w:sz w:val="28"/>
          <w:szCs w:val="28"/>
        </w:rPr>
        <w:t>585</w:t>
      </w:r>
      <w:r w:rsidRPr="0007097C">
        <w:rPr>
          <w:sz w:val="28"/>
          <w:szCs w:val="28"/>
        </w:rPr>
        <w:t xml:space="preserve"> человек. </w:t>
      </w:r>
    </w:p>
    <w:p w:rsidR="0007097C" w:rsidRPr="0007097C" w:rsidRDefault="0007097C" w:rsidP="0007097C">
      <w:pPr>
        <w:ind w:left="540"/>
        <w:jc w:val="both"/>
        <w:rPr>
          <w:sz w:val="28"/>
          <w:szCs w:val="28"/>
        </w:rPr>
      </w:pPr>
      <w:r w:rsidRPr="0007097C">
        <w:rPr>
          <w:sz w:val="28"/>
          <w:szCs w:val="28"/>
        </w:rPr>
        <w:t xml:space="preserve">                              </w:t>
      </w:r>
    </w:p>
    <w:p w:rsidR="0007097C" w:rsidRPr="0007097C" w:rsidRDefault="0007097C" w:rsidP="0007097C">
      <w:pPr>
        <w:ind w:left="540"/>
        <w:jc w:val="both"/>
        <w:rPr>
          <w:sz w:val="28"/>
          <w:szCs w:val="28"/>
        </w:rPr>
      </w:pPr>
      <w:r w:rsidRPr="0007097C">
        <w:rPr>
          <w:sz w:val="28"/>
          <w:szCs w:val="28"/>
        </w:rPr>
        <w:t xml:space="preserve">      </w:t>
      </w:r>
    </w:p>
    <w:p w:rsidR="0007097C" w:rsidRPr="0007097C" w:rsidRDefault="0007097C" w:rsidP="0007097C">
      <w:pPr>
        <w:ind w:left="540"/>
        <w:jc w:val="both"/>
        <w:rPr>
          <w:sz w:val="28"/>
          <w:szCs w:val="28"/>
        </w:rPr>
      </w:pPr>
      <w:r w:rsidRPr="0007097C">
        <w:rPr>
          <w:sz w:val="28"/>
          <w:szCs w:val="28"/>
        </w:rPr>
        <w:t xml:space="preserve">     На территории поселения находятся предприятия разных видов деятельности: </w:t>
      </w:r>
    </w:p>
    <w:p w:rsidR="0007097C" w:rsidRPr="00CE3771" w:rsidRDefault="0007097C" w:rsidP="0007097C">
      <w:pPr>
        <w:ind w:left="540"/>
        <w:jc w:val="both"/>
      </w:pPr>
    </w:p>
    <w:tbl>
      <w:tblPr>
        <w:tblW w:w="8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  <w:gridCol w:w="2250"/>
      </w:tblGrid>
      <w:tr w:rsidR="0007097C" w:rsidRPr="00CE3771" w:rsidTr="000F4271">
        <w:trPr>
          <w:trHeight w:val="640"/>
        </w:trPr>
        <w:tc>
          <w:tcPr>
            <w:tcW w:w="6120" w:type="dxa"/>
          </w:tcPr>
          <w:p w:rsidR="0007097C" w:rsidRPr="00CE3771" w:rsidRDefault="0007097C" w:rsidP="000F4271">
            <w:pPr>
              <w:ind w:left="540"/>
              <w:jc w:val="center"/>
            </w:pPr>
            <w:r w:rsidRPr="00CE3771">
              <w:t>Наименование организации</w:t>
            </w:r>
          </w:p>
        </w:tc>
        <w:tc>
          <w:tcPr>
            <w:tcW w:w="2250" w:type="dxa"/>
          </w:tcPr>
          <w:p w:rsidR="0007097C" w:rsidRPr="00CE3771" w:rsidRDefault="0007097C" w:rsidP="000F4271">
            <w:pPr>
              <w:ind w:left="540"/>
              <w:jc w:val="center"/>
            </w:pPr>
            <w:r w:rsidRPr="00CE3771">
              <w:t>количество</w:t>
            </w:r>
          </w:p>
          <w:p w:rsidR="0007097C" w:rsidRPr="00CE3771" w:rsidRDefault="0007097C" w:rsidP="000F4271">
            <w:pPr>
              <w:ind w:left="540"/>
              <w:jc w:val="center"/>
            </w:pPr>
            <w:r w:rsidRPr="00CE3771">
              <w:t>организаций</w:t>
            </w:r>
          </w:p>
        </w:tc>
      </w:tr>
      <w:tr w:rsidR="0007097C" w:rsidRPr="00CE3771" w:rsidTr="000F4271">
        <w:trPr>
          <w:trHeight w:val="375"/>
        </w:trPr>
        <w:tc>
          <w:tcPr>
            <w:tcW w:w="6120" w:type="dxa"/>
          </w:tcPr>
          <w:p w:rsidR="0007097C" w:rsidRPr="00CE3771" w:rsidRDefault="0007097C" w:rsidP="000F4271">
            <w:pPr>
              <w:ind w:left="540"/>
              <w:jc w:val="both"/>
            </w:pPr>
            <w:r w:rsidRPr="00CE3771">
              <w:t xml:space="preserve">- </w:t>
            </w:r>
            <w:r>
              <w:t>филиал общеобразовательной школы</w:t>
            </w:r>
          </w:p>
        </w:tc>
        <w:tc>
          <w:tcPr>
            <w:tcW w:w="2250" w:type="dxa"/>
            <w:shd w:val="clear" w:color="auto" w:fill="auto"/>
          </w:tcPr>
          <w:p w:rsidR="0007097C" w:rsidRPr="00CE3771" w:rsidRDefault="0007097C" w:rsidP="000F4271">
            <w:pPr>
              <w:ind w:left="540"/>
              <w:jc w:val="both"/>
            </w:pPr>
            <w:r w:rsidRPr="00CE3771">
              <w:t>1</w:t>
            </w:r>
          </w:p>
        </w:tc>
      </w:tr>
      <w:tr w:rsidR="0007097C" w:rsidRPr="00CE3771" w:rsidTr="000F4271">
        <w:trPr>
          <w:trHeight w:val="360"/>
        </w:trPr>
        <w:tc>
          <w:tcPr>
            <w:tcW w:w="6120" w:type="dxa"/>
          </w:tcPr>
          <w:p w:rsidR="0007097C" w:rsidRPr="00CE3771" w:rsidRDefault="0007097C" w:rsidP="000F4271">
            <w:pPr>
              <w:ind w:left="540"/>
              <w:jc w:val="both"/>
            </w:pPr>
            <w:r>
              <w:t>- б</w:t>
            </w:r>
            <w:r w:rsidRPr="00CE3771">
              <w:t>иблиотека</w:t>
            </w:r>
          </w:p>
        </w:tc>
        <w:tc>
          <w:tcPr>
            <w:tcW w:w="2250" w:type="dxa"/>
            <w:shd w:val="clear" w:color="auto" w:fill="auto"/>
          </w:tcPr>
          <w:p w:rsidR="0007097C" w:rsidRPr="00CE3771" w:rsidRDefault="00482DAC" w:rsidP="000F4271">
            <w:pPr>
              <w:ind w:left="540"/>
              <w:jc w:val="both"/>
            </w:pPr>
            <w:r>
              <w:t>2</w:t>
            </w:r>
          </w:p>
        </w:tc>
      </w:tr>
      <w:tr w:rsidR="0007097C" w:rsidRPr="00CE3771" w:rsidTr="000F4271">
        <w:trPr>
          <w:trHeight w:val="345"/>
        </w:trPr>
        <w:tc>
          <w:tcPr>
            <w:tcW w:w="6120" w:type="dxa"/>
          </w:tcPr>
          <w:p w:rsidR="0007097C" w:rsidRPr="00CE3771" w:rsidRDefault="0007097C" w:rsidP="000F4271">
            <w:pPr>
              <w:ind w:left="540"/>
              <w:jc w:val="both"/>
            </w:pPr>
            <w:r w:rsidRPr="00CE3771">
              <w:t xml:space="preserve">- ФАП </w:t>
            </w:r>
          </w:p>
        </w:tc>
        <w:tc>
          <w:tcPr>
            <w:tcW w:w="2250" w:type="dxa"/>
            <w:shd w:val="clear" w:color="auto" w:fill="auto"/>
          </w:tcPr>
          <w:p w:rsidR="0007097C" w:rsidRPr="00CE3771" w:rsidRDefault="00482DAC" w:rsidP="000F4271">
            <w:pPr>
              <w:ind w:left="540"/>
              <w:jc w:val="both"/>
            </w:pPr>
            <w:r>
              <w:t>2</w:t>
            </w:r>
          </w:p>
        </w:tc>
      </w:tr>
      <w:tr w:rsidR="0007097C" w:rsidRPr="00CE3771" w:rsidTr="000F4271">
        <w:trPr>
          <w:trHeight w:val="360"/>
        </w:trPr>
        <w:tc>
          <w:tcPr>
            <w:tcW w:w="6120" w:type="dxa"/>
          </w:tcPr>
          <w:p w:rsidR="0007097C" w:rsidRPr="00CE3771" w:rsidRDefault="0007097C" w:rsidP="000F4271">
            <w:pPr>
              <w:ind w:left="540"/>
              <w:jc w:val="both"/>
            </w:pPr>
            <w:r w:rsidRPr="00CE3771">
              <w:t>- ФГУП почта России</w:t>
            </w:r>
          </w:p>
        </w:tc>
        <w:tc>
          <w:tcPr>
            <w:tcW w:w="2250" w:type="dxa"/>
            <w:shd w:val="clear" w:color="auto" w:fill="auto"/>
          </w:tcPr>
          <w:p w:rsidR="0007097C" w:rsidRPr="00CE3771" w:rsidRDefault="00482DAC" w:rsidP="000F4271">
            <w:pPr>
              <w:ind w:left="540"/>
              <w:jc w:val="both"/>
            </w:pPr>
            <w:r>
              <w:t>2</w:t>
            </w:r>
          </w:p>
        </w:tc>
      </w:tr>
      <w:tr w:rsidR="0007097C" w:rsidRPr="00CE3771" w:rsidTr="000F4271">
        <w:trPr>
          <w:trHeight w:val="585"/>
        </w:trPr>
        <w:tc>
          <w:tcPr>
            <w:tcW w:w="6120" w:type="dxa"/>
          </w:tcPr>
          <w:p w:rsidR="0007097C" w:rsidRPr="00CE3771" w:rsidRDefault="0007097C" w:rsidP="000F4271">
            <w:pPr>
              <w:ind w:left="540"/>
              <w:jc w:val="both"/>
            </w:pPr>
            <w:r>
              <w:t>-</w:t>
            </w:r>
            <w:r w:rsidR="00482DAC">
              <w:t>С</w:t>
            </w:r>
            <w:r w:rsidRPr="00CE3771">
              <w:t xml:space="preserve">ДК </w:t>
            </w:r>
          </w:p>
        </w:tc>
        <w:tc>
          <w:tcPr>
            <w:tcW w:w="2250" w:type="dxa"/>
            <w:shd w:val="clear" w:color="auto" w:fill="auto"/>
          </w:tcPr>
          <w:p w:rsidR="0007097C" w:rsidRPr="00CE3771" w:rsidRDefault="0007097C" w:rsidP="000F4271">
            <w:pPr>
              <w:ind w:left="540"/>
              <w:jc w:val="both"/>
            </w:pPr>
            <w:r w:rsidRPr="00CE3771">
              <w:t>1</w:t>
            </w:r>
          </w:p>
        </w:tc>
      </w:tr>
      <w:tr w:rsidR="0007097C" w:rsidRPr="00CE3771" w:rsidTr="000F4271">
        <w:trPr>
          <w:trHeight w:val="360"/>
        </w:trPr>
        <w:tc>
          <w:tcPr>
            <w:tcW w:w="6120" w:type="dxa"/>
          </w:tcPr>
          <w:p w:rsidR="0007097C" w:rsidRPr="00CE3771" w:rsidRDefault="00FE44F6" w:rsidP="000F4271">
            <w:pPr>
              <w:ind w:left="540"/>
              <w:jc w:val="both"/>
            </w:pPr>
            <w:r>
              <w:t>ОТП «Искра» ООО «Агрокомплекс Олымский»</w:t>
            </w:r>
          </w:p>
        </w:tc>
        <w:tc>
          <w:tcPr>
            <w:tcW w:w="2250" w:type="dxa"/>
            <w:shd w:val="clear" w:color="auto" w:fill="auto"/>
          </w:tcPr>
          <w:p w:rsidR="0007097C" w:rsidRPr="00CE3771" w:rsidRDefault="0007097C" w:rsidP="000F4271">
            <w:pPr>
              <w:ind w:left="540"/>
              <w:jc w:val="both"/>
            </w:pPr>
            <w:r w:rsidRPr="00CE3771">
              <w:t>1</w:t>
            </w:r>
          </w:p>
        </w:tc>
      </w:tr>
      <w:tr w:rsidR="0007097C" w:rsidRPr="00CE3771" w:rsidTr="000F4271">
        <w:trPr>
          <w:trHeight w:val="360"/>
        </w:trPr>
        <w:tc>
          <w:tcPr>
            <w:tcW w:w="6120" w:type="dxa"/>
          </w:tcPr>
          <w:p w:rsidR="0007097C" w:rsidRPr="00CE3771" w:rsidRDefault="0007097C" w:rsidP="000F4271">
            <w:pPr>
              <w:ind w:left="540"/>
              <w:jc w:val="both"/>
            </w:pPr>
            <w:r>
              <w:t>-</w:t>
            </w:r>
            <w:r w:rsidRPr="00CE3771">
              <w:t xml:space="preserve">КФХ </w:t>
            </w:r>
            <w:proofErr w:type="spellStart"/>
            <w:r>
              <w:t>Циценко</w:t>
            </w:r>
            <w:proofErr w:type="spellEnd"/>
            <w: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07097C" w:rsidRPr="00CE3771" w:rsidRDefault="0007097C" w:rsidP="000F4271">
            <w:pPr>
              <w:ind w:left="540"/>
              <w:jc w:val="both"/>
            </w:pPr>
            <w:r w:rsidRPr="00CE3771">
              <w:t>1</w:t>
            </w:r>
          </w:p>
        </w:tc>
      </w:tr>
      <w:tr w:rsidR="0007097C" w:rsidRPr="00CE3771" w:rsidTr="000F4271">
        <w:trPr>
          <w:trHeight w:val="360"/>
        </w:trPr>
        <w:tc>
          <w:tcPr>
            <w:tcW w:w="6120" w:type="dxa"/>
          </w:tcPr>
          <w:p w:rsidR="0007097C" w:rsidRPr="00CE3771" w:rsidRDefault="0007097C" w:rsidP="000F4271">
            <w:pPr>
              <w:ind w:left="540"/>
              <w:jc w:val="both"/>
            </w:pPr>
            <w:r>
              <w:t xml:space="preserve">-КФХ </w:t>
            </w:r>
            <w:proofErr w:type="spellStart"/>
            <w:r>
              <w:t>Хлынин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07097C" w:rsidRPr="00CE3771" w:rsidRDefault="0007097C" w:rsidP="000F4271">
            <w:pPr>
              <w:ind w:left="540"/>
              <w:jc w:val="both"/>
            </w:pPr>
            <w:r>
              <w:t>1</w:t>
            </w:r>
          </w:p>
        </w:tc>
      </w:tr>
      <w:tr w:rsidR="0007097C" w:rsidRPr="00CE3771" w:rsidTr="000F4271">
        <w:trPr>
          <w:trHeight w:val="360"/>
        </w:trPr>
        <w:tc>
          <w:tcPr>
            <w:tcW w:w="6120" w:type="dxa"/>
          </w:tcPr>
          <w:p w:rsidR="0007097C" w:rsidRDefault="0007097C" w:rsidP="0036462A">
            <w:pPr>
              <w:ind w:left="540"/>
              <w:jc w:val="both"/>
            </w:pPr>
            <w:r>
              <w:t xml:space="preserve">-ИП </w:t>
            </w:r>
            <w:r w:rsidR="0036462A">
              <w:t xml:space="preserve">«Горлина М.А.», ИП </w:t>
            </w:r>
            <w:bookmarkStart w:id="0" w:name="_GoBack"/>
            <w:bookmarkEnd w:id="0"/>
            <w:r w:rsidR="0036462A">
              <w:t>«Волошенкова Е.В.»</w:t>
            </w:r>
          </w:p>
        </w:tc>
        <w:tc>
          <w:tcPr>
            <w:tcW w:w="2250" w:type="dxa"/>
            <w:shd w:val="clear" w:color="auto" w:fill="auto"/>
          </w:tcPr>
          <w:p w:rsidR="0007097C" w:rsidRDefault="00FE44F6" w:rsidP="000F4271">
            <w:pPr>
              <w:ind w:left="540"/>
              <w:jc w:val="both"/>
            </w:pPr>
            <w:r>
              <w:t>2</w:t>
            </w:r>
          </w:p>
        </w:tc>
      </w:tr>
    </w:tbl>
    <w:p w:rsidR="0007097C" w:rsidRPr="00CE3771" w:rsidRDefault="0007097C" w:rsidP="0007097C"/>
    <w:p w:rsidR="0007097C" w:rsidRPr="0007097C" w:rsidRDefault="0007097C" w:rsidP="0007097C">
      <w:pPr>
        <w:ind w:left="540"/>
        <w:jc w:val="center"/>
        <w:rPr>
          <w:b/>
          <w:sz w:val="28"/>
          <w:szCs w:val="28"/>
        </w:rPr>
      </w:pPr>
      <w:r w:rsidRPr="0007097C">
        <w:rPr>
          <w:b/>
          <w:sz w:val="28"/>
          <w:szCs w:val="28"/>
        </w:rPr>
        <w:t>2.Сельское хозяйство</w:t>
      </w:r>
    </w:p>
    <w:p w:rsidR="0007097C" w:rsidRPr="0007097C" w:rsidRDefault="0007097C" w:rsidP="0007097C">
      <w:pPr>
        <w:ind w:left="540"/>
        <w:jc w:val="both"/>
        <w:outlineLvl w:val="0"/>
        <w:rPr>
          <w:sz w:val="28"/>
          <w:szCs w:val="28"/>
        </w:rPr>
      </w:pPr>
      <w:r w:rsidRPr="0007097C">
        <w:rPr>
          <w:sz w:val="28"/>
          <w:szCs w:val="28"/>
        </w:rPr>
        <w:t xml:space="preserve">  На территории Егорьевского сельсовета по состоянию на 1 января 20</w:t>
      </w:r>
      <w:r w:rsidR="00FE44F6">
        <w:rPr>
          <w:sz w:val="28"/>
          <w:szCs w:val="28"/>
        </w:rPr>
        <w:t>20</w:t>
      </w:r>
      <w:r w:rsidRPr="0007097C">
        <w:rPr>
          <w:sz w:val="28"/>
          <w:szCs w:val="28"/>
        </w:rPr>
        <w:t xml:space="preserve"> года зарегистрировано 2 КФХ и 2 ИП. Основными направлениями сельскохозяйственных предприятий являются растениеводство (выращивание зерна, сахарной свеклы</w:t>
      </w:r>
      <w:r w:rsidR="00FE44F6">
        <w:rPr>
          <w:sz w:val="28"/>
          <w:szCs w:val="28"/>
        </w:rPr>
        <w:t>, бобовых и масленичных)</w:t>
      </w:r>
      <w:r w:rsidRPr="0007097C">
        <w:rPr>
          <w:sz w:val="28"/>
          <w:szCs w:val="28"/>
        </w:rPr>
        <w:t xml:space="preserve"> и животноводство.</w:t>
      </w:r>
    </w:p>
    <w:p w:rsidR="0007097C" w:rsidRPr="0007097C" w:rsidRDefault="0007097C" w:rsidP="0007097C">
      <w:pPr>
        <w:ind w:left="540"/>
        <w:outlineLvl w:val="0"/>
        <w:rPr>
          <w:sz w:val="28"/>
          <w:szCs w:val="28"/>
        </w:rPr>
      </w:pPr>
    </w:p>
    <w:p w:rsidR="0007097C" w:rsidRPr="0007097C" w:rsidRDefault="0007097C" w:rsidP="0007097C">
      <w:pPr>
        <w:ind w:left="540"/>
        <w:outlineLvl w:val="0"/>
        <w:rPr>
          <w:sz w:val="28"/>
          <w:szCs w:val="28"/>
        </w:rPr>
      </w:pPr>
    </w:p>
    <w:p w:rsidR="0007097C" w:rsidRPr="0007097C" w:rsidRDefault="0007097C" w:rsidP="0007097C">
      <w:pPr>
        <w:ind w:left="540"/>
        <w:jc w:val="center"/>
        <w:outlineLvl w:val="0"/>
        <w:rPr>
          <w:b/>
          <w:sz w:val="28"/>
          <w:szCs w:val="28"/>
        </w:rPr>
      </w:pPr>
      <w:r w:rsidRPr="0007097C">
        <w:rPr>
          <w:b/>
          <w:sz w:val="28"/>
          <w:szCs w:val="28"/>
        </w:rPr>
        <w:t>3. Газификация</w:t>
      </w:r>
    </w:p>
    <w:p w:rsidR="0007097C" w:rsidRPr="0007097C" w:rsidRDefault="0007097C" w:rsidP="0007097C">
      <w:pPr>
        <w:ind w:left="540"/>
        <w:jc w:val="both"/>
        <w:rPr>
          <w:sz w:val="28"/>
          <w:szCs w:val="28"/>
        </w:rPr>
      </w:pPr>
      <w:r w:rsidRPr="0007097C">
        <w:rPr>
          <w:sz w:val="28"/>
          <w:szCs w:val="28"/>
        </w:rPr>
        <w:t xml:space="preserve">        Жилые дома газифицированы на 6</w:t>
      </w:r>
      <w:r w:rsidR="00A92D6E">
        <w:rPr>
          <w:sz w:val="28"/>
          <w:szCs w:val="28"/>
        </w:rPr>
        <w:t>9</w:t>
      </w:r>
      <w:r w:rsidRPr="0007097C">
        <w:rPr>
          <w:sz w:val="28"/>
          <w:szCs w:val="28"/>
        </w:rPr>
        <w:t xml:space="preserve"> %. Газифицированы – </w:t>
      </w:r>
      <w:r w:rsidR="00A92D6E">
        <w:rPr>
          <w:sz w:val="28"/>
          <w:szCs w:val="28"/>
        </w:rPr>
        <w:t>С</w:t>
      </w:r>
      <w:r w:rsidRPr="0007097C">
        <w:rPr>
          <w:sz w:val="28"/>
          <w:szCs w:val="28"/>
        </w:rPr>
        <w:t xml:space="preserve">ДК, библиотека. </w:t>
      </w:r>
    </w:p>
    <w:p w:rsidR="0007097C" w:rsidRPr="0007097C" w:rsidRDefault="0007097C" w:rsidP="0007097C">
      <w:pPr>
        <w:ind w:left="540"/>
        <w:rPr>
          <w:sz w:val="28"/>
          <w:szCs w:val="28"/>
        </w:rPr>
      </w:pPr>
    </w:p>
    <w:p w:rsidR="0007097C" w:rsidRPr="0007097C" w:rsidRDefault="0007097C" w:rsidP="0007097C">
      <w:pPr>
        <w:ind w:left="540"/>
        <w:jc w:val="center"/>
        <w:rPr>
          <w:b/>
          <w:sz w:val="28"/>
          <w:szCs w:val="28"/>
        </w:rPr>
      </w:pPr>
      <w:r w:rsidRPr="0007097C">
        <w:rPr>
          <w:b/>
          <w:sz w:val="28"/>
          <w:szCs w:val="28"/>
        </w:rPr>
        <w:t>4. Санитарная очистка.</w:t>
      </w:r>
    </w:p>
    <w:p w:rsidR="0007097C" w:rsidRPr="0007097C" w:rsidRDefault="0007097C" w:rsidP="0007097C">
      <w:pPr>
        <w:ind w:left="540"/>
        <w:jc w:val="both"/>
        <w:rPr>
          <w:sz w:val="28"/>
          <w:szCs w:val="28"/>
        </w:rPr>
      </w:pPr>
      <w:r w:rsidRPr="0007097C">
        <w:rPr>
          <w:sz w:val="28"/>
          <w:szCs w:val="28"/>
        </w:rPr>
        <w:t>Ежегодно весной проводится месячник по уборке территорий: производят уборку несанкционированных свалок в населенных пунктах, благоустраивают площадки временного хранения ТБО, проходят субботники по уборке у общественных зданий. Жители села проводят уборку у жилых домов. Производится скашивание сорной растительности в летний период.</w:t>
      </w:r>
    </w:p>
    <w:p w:rsidR="0007097C" w:rsidRPr="0007097C" w:rsidRDefault="0007097C" w:rsidP="0007097C">
      <w:pPr>
        <w:ind w:left="540"/>
        <w:rPr>
          <w:sz w:val="28"/>
          <w:szCs w:val="28"/>
        </w:rPr>
      </w:pPr>
    </w:p>
    <w:p w:rsidR="00FE44F6" w:rsidRDefault="00FE44F6" w:rsidP="0007097C">
      <w:pPr>
        <w:ind w:left="540"/>
        <w:jc w:val="center"/>
        <w:rPr>
          <w:b/>
          <w:sz w:val="28"/>
          <w:szCs w:val="28"/>
        </w:rPr>
      </w:pPr>
    </w:p>
    <w:p w:rsidR="0007097C" w:rsidRPr="0007097C" w:rsidRDefault="0007097C" w:rsidP="0007097C">
      <w:pPr>
        <w:ind w:left="540"/>
        <w:jc w:val="center"/>
        <w:rPr>
          <w:b/>
          <w:sz w:val="28"/>
          <w:szCs w:val="28"/>
        </w:rPr>
      </w:pPr>
      <w:r w:rsidRPr="0007097C">
        <w:rPr>
          <w:b/>
          <w:sz w:val="28"/>
          <w:szCs w:val="28"/>
        </w:rPr>
        <w:lastRenderedPageBreak/>
        <w:t>5. Культура и искусство</w:t>
      </w:r>
    </w:p>
    <w:p w:rsidR="0007097C" w:rsidRPr="0007097C" w:rsidRDefault="0007097C" w:rsidP="0007097C">
      <w:pPr>
        <w:ind w:left="540"/>
        <w:jc w:val="both"/>
        <w:rPr>
          <w:sz w:val="28"/>
          <w:szCs w:val="28"/>
        </w:rPr>
      </w:pPr>
      <w:r w:rsidRPr="0007097C">
        <w:rPr>
          <w:b/>
          <w:sz w:val="28"/>
          <w:szCs w:val="28"/>
        </w:rPr>
        <w:t xml:space="preserve">       </w:t>
      </w:r>
    </w:p>
    <w:p w:rsidR="0007097C" w:rsidRPr="0007097C" w:rsidRDefault="0007097C" w:rsidP="0007097C">
      <w:pPr>
        <w:ind w:left="540"/>
        <w:jc w:val="both"/>
        <w:rPr>
          <w:sz w:val="28"/>
          <w:szCs w:val="28"/>
        </w:rPr>
      </w:pPr>
      <w:r w:rsidRPr="0007097C">
        <w:rPr>
          <w:sz w:val="28"/>
          <w:szCs w:val="28"/>
        </w:rPr>
        <w:t xml:space="preserve">      </w:t>
      </w:r>
      <w:r>
        <w:rPr>
          <w:sz w:val="28"/>
          <w:szCs w:val="28"/>
        </w:rPr>
        <w:t>Егорьевский сельский</w:t>
      </w:r>
      <w:r w:rsidRPr="0007097C">
        <w:rPr>
          <w:sz w:val="28"/>
          <w:szCs w:val="28"/>
        </w:rPr>
        <w:t xml:space="preserve"> Дом культуры работает в тесном контакте с администрацией</w:t>
      </w:r>
      <w:r>
        <w:rPr>
          <w:sz w:val="28"/>
          <w:szCs w:val="28"/>
        </w:rPr>
        <w:t xml:space="preserve"> Егорьевского сельсовета</w:t>
      </w:r>
      <w:r w:rsidRPr="0007097C">
        <w:rPr>
          <w:sz w:val="28"/>
          <w:szCs w:val="28"/>
        </w:rPr>
        <w:t xml:space="preserve">. Работниками </w:t>
      </w:r>
      <w:r>
        <w:rPr>
          <w:sz w:val="28"/>
          <w:szCs w:val="28"/>
        </w:rPr>
        <w:t>С</w:t>
      </w:r>
      <w:r w:rsidRPr="0007097C">
        <w:rPr>
          <w:sz w:val="28"/>
          <w:szCs w:val="28"/>
        </w:rPr>
        <w:t>ДК проводятся различные культурно-массовые мероприятия, многие из которых стали уже традиционными.</w:t>
      </w:r>
    </w:p>
    <w:p w:rsidR="0007097C" w:rsidRPr="0007097C" w:rsidRDefault="0007097C" w:rsidP="0007097C">
      <w:pPr>
        <w:ind w:left="540"/>
        <w:rPr>
          <w:sz w:val="28"/>
          <w:szCs w:val="28"/>
        </w:rPr>
      </w:pPr>
    </w:p>
    <w:p w:rsidR="0007097C" w:rsidRPr="0007097C" w:rsidRDefault="0007097C" w:rsidP="0007097C">
      <w:pPr>
        <w:jc w:val="center"/>
        <w:rPr>
          <w:b/>
          <w:sz w:val="28"/>
          <w:szCs w:val="28"/>
        </w:rPr>
      </w:pPr>
      <w:r w:rsidRPr="0007097C">
        <w:rPr>
          <w:b/>
          <w:sz w:val="28"/>
          <w:szCs w:val="28"/>
        </w:rPr>
        <w:t>6.Пожарная безопасность</w:t>
      </w:r>
    </w:p>
    <w:p w:rsidR="0007097C" w:rsidRPr="0007097C" w:rsidRDefault="0007097C" w:rsidP="0007097C">
      <w:pPr>
        <w:ind w:left="540"/>
        <w:jc w:val="both"/>
        <w:rPr>
          <w:sz w:val="28"/>
          <w:szCs w:val="28"/>
        </w:rPr>
      </w:pPr>
      <w:r w:rsidRPr="0007097C">
        <w:rPr>
          <w:sz w:val="28"/>
          <w:szCs w:val="28"/>
        </w:rPr>
        <w:t xml:space="preserve">Большая работа проводится администрацией по пожарной безопасности. Приобретена мотопомпа, установлены гидранты и пожарные краны. </w:t>
      </w:r>
    </w:p>
    <w:p w:rsidR="0007097C" w:rsidRPr="0007097C" w:rsidRDefault="0007097C" w:rsidP="0007097C">
      <w:pPr>
        <w:ind w:left="540"/>
        <w:rPr>
          <w:sz w:val="28"/>
          <w:szCs w:val="28"/>
        </w:rPr>
      </w:pPr>
    </w:p>
    <w:p w:rsidR="0007097C" w:rsidRPr="0007097C" w:rsidRDefault="0007097C" w:rsidP="0007097C">
      <w:pPr>
        <w:ind w:left="540"/>
        <w:jc w:val="center"/>
        <w:rPr>
          <w:b/>
          <w:sz w:val="28"/>
          <w:szCs w:val="28"/>
        </w:rPr>
      </w:pPr>
      <w:r w:rsidRPr="0007097C">
        <w:rPr>
          <w:b/>
          <w:sz w:val="28"/>
          <w:szCs w:val="28"/>
        </w:rPr>
        <w:t>4 Основные направления деятельности администрации сельсовета в 2020 году и плановый период 2021-2022 годы.</w:t>
      </w:r>
    </w:p>
    <w:p w:rsidR="0007097C" w:rsidRPr="0007097C" w:rsidRDefault="0007097C" w:rsidP="0007097C">
      <w:pPr>
        <w:ind w:left="540"/>
        <w:jc w:val="center"/>
        <w:rPr>
          <w:b/>
          <w:sz w:val="28"/>
          <w:szCs w:val="28"/>
        </w:rPr>
      </w:pPr>
    </w:p>
    <w:p w:rsidR="0007097C" w:rsidRPr="0007097C" w:rsidRDefault="0007097C" w:rsidP="0007097C">
      <w:pPr>
        <w:widowControl/>
        <w:numPr>
          <w:ilvl w:val="1"/>
          <w:numId w:val="6"/>
        </w:numPr>
        <w:autoSpaceDE/>
        <w:autoSpaceDN/>
        <w:adjustRightInd/>
        <w:ind w:left="540" w:firstLine="0"/>
        <w:jc w:val="center"/>
        <w:rPr>
          <w:b/>
          <w:sz w:val="28"/>
          <w:szCs w:val="28"/>
        </w:rPr>
      </w:pPr>
      <w:r w:rsidRPr="0007097C">
        <w:rPr>
          <w:b/>
          <w:sz w:val="28"/>
          <w:szCs w:val="28"/>
        </w:rPr>
        <w:t>Налогово-бюджетная политика.</w:t>
      </w:r>
    </w:p>
    <w:p w:rsidR="0007097C" w:rsidRPr="0007097C" w:rsidRDefault="0007097C" w:rsidP="0007097C">
      <w:pPr>
        <w:widowControl/>
        <w:numPr>
          <w:ilvl w:val="0"/>
          <w:numId w:val="7"/>
        </w:numPr>
        <w:autoSpaceDE/>
        <w:autoSpaceDN/>
        <w:adjustRightInd/>
        <w:ind w:left="540" w:firstLine="0"/>
        <w:rPr>
          <w:sz w:val="28"/>
          <w:szCs w:val="28"/>
        </w:rPr>
      </w:pPr>
      <w:r w:rsidRPr="0007097C">
        <w:rPr>
          <w:sz w:val="28"/>
          <w:szCs w:val="28"/>
        </w:rPr>
        <w:t>Формирование и исполнение бюджета сельского поселения</w:t>
      </w:r>
    </w:p>
    <w:p w:rsidR="0007097C" w:rsidRPr="0007097C" w:rsidRDefault="0007097C" w:rsidP="0007097C">
      <w:pPr>
        <w:ind w:left="540"/>
        <w:rPr>
          <w:sz w:val="28"/>
          <w:szCs w:val="28"/>
        </w:rPr>
      </w:pPr>
    </w:p>
    <w:p w:rsidR="0007097C" w:rsidRPr="0007097C" w:rsidRDefault="0007097C" w:rsidP="0007097C">
      <w:pPr>
        <w:ind w:left="540"/>
        <w:jc w:val="center"/>
        <w:rPr>
          <w:b/>
          <w:sz w:val="28"/>
          <w:szCs w:val="28"/>
        </w:rPr>
      </w:pPr>
      <w:r w:rsidRPr="0007097C">
        <w:rPr>
          <w:b/>
          <w:sz w:val="28"/>
          <w:szCs w:val="28"/>
        </w:rPr>
        <w:t>2. Благоустройство населенных пунктов.</w:t>
      </w:r>
    </w:p>
    <w:p w:rsidR="0007097C" w:rsidRPr="0007097C" w:rsidRDefault="0007097C" w:rsidP="0007097C">
      <w:pPr>
        <w:widowControl/>
        <w:numPr>
          <w:ilvl w:val="0"/>
          <w:numId w:val="7"/>
        </w:numPr>
        <w:autoSpaceDE/>
        <w:autoSpaceDN/>
        <w:adjustRightInd/>
        <w:ind w:left="540" w:firstLine="0"/>
        <w:jc w:val="both"/>
        <w:rPr>
          <w:sz w:val="28"/>
          <w:szCs w:val="28"/>
        </w:rPr>
      </w:pPr>
      <w:r w:rsidRPr="0007097C">
        <w:rPr>
          <w:sz w:val="28"/>
          <w:szCs w:val="28"/>
        </w:rPr>
        <w:t xml:space="preserve">Организация благоустройства территории </w:t>
      </w:r>
      <w:r>
        <w:rPr>
          <w:sz w:val="28"/>
          <w:szCs w:val="28"/>
        </w:rPr>
        <w:t xml:space="preserve">Егорьевского </w:t>
      </w:r>
      <w:r w:rsidRPr="0007097C">
        <w:rPr>
          <w:sz w:val="28"/>
          <w:szCs w:val="28"/>
        </w:rPr>
        <w:t>сельсовета</w:t>
      </w:r>
    </w:p>
    <w:p w:rsidR="0007097C" w:rsidRPr="0007097C" w:rsidRDefault="0007097C" w:rsidP="0007097C">
      <w:pPr>
        <w:widowControl/>
        <w:numPr>
          <w:ilvl w:val="0"/>
          <w:numId w:val="7"/>
        </w:numPr>
        <w:autoSpaceDE/>
        <w:autoSpaceDN/>
        <w:adjustRightInd/>
        <w:ind w:left="540" w:firstLine="0"/>
        <w:jc w:val="both"/>
        <w:rPr>
          <w:sz w:val="28"/>
          <w:szCs w:val="28"/>
        </w:rPr>
      </w:pPr>
      <w:r w:rsidRPr="0007097C">
        <w:rPr>
          <w:sz w:val="28"/>
          <w:szCs w:val="28"/>
        </w:rPr>
        <w:t>организация сбора и вывоза бытовых отходов и мусора</w:t>
      </w:r>
    </w:p>
    <w:p w:rsidR="0007097C" w:rsidRPr="0007097C" w:rsidRDefault="0007097C" w:rsidP="0007097C">
      <w:pPr>
        <w:widowControl/>
        <w:numPr>
          <w:ilvl w:val="0"/>
          <w:numId w:val="7"/>
        </w:numPr>
        <w:autoSpaceDE/>
        <w:autoSpaceDN/>
        <w:adjustRightInd/>
        <w:ind w:left="540" w:firstLine="0"/>
        <w:jc w:val="both"/>
        <w:rPr>
          <w:sz w:val="28"/>
          <w:szCs w:val="28"/>
        </w:rPr>
      </w:pPr>
      <w:r w:rsidRPr="0007097C">
        <w:rPr>
          <w:sz w:val="28"/>
          <w:szCs w:val="28"/>
        </w:rPr>
        <w:t xml:space="preserve">создание условий для массового отдыха жителей </w:t>
      </w:r>
      <w:r>
        <w:rPr>
          <w:sz w:val="28"/>
          <w:szCs w:val="28"/>
        </w:rPr>
        <w:t xml:space="preserve">Егорьевского </w:t>
      </w:r>
      <w:r w:rsidRPr="0007097C">
        <w:rPr>
          <w:sz w:val="28"/>
          <w:szCs w:val="28"/>
        </w:rPr>
        <w:t>сельсовета</w:t>
      </w:r>
    </w:p>
    <w:p w:rsidR="0007097C" w:rsidRPr="0007097C" w:rsidRDefault="0007097C" w:rsidP="0007097C">
      <w:pPr>
        <w:ind w:left="540"/>
        <w:rPr>
          <w:sz w:val="28"/>
          <w:szCs w:val="28"/>
        </w:rPr>
      </w:pPr>
    </w:p>
    <w:p w:rsidR="0007097C" w:rsidRPr="0007097C" w:rsidRDefault="0007097C" w:rsidP="0007097C">
      <w:pPr>
        <w:ind w:left="540"/>
        <w:rPr>
          <w:b/>
          <w:sz w:val="28"/>
          <w:szCs w:val="28"/>
        </w:rPr>
      </w:pPr>
      <w:r w:rsidRPr="0007097C">
        <w:rPr>
          <w:b/>
          <w:sz w:val="28"/>
          <w:szCs w:val="28"/>
        </w:rPr>
        <w:t xml:space="preserve">                                          3. Социальная политика.</w:t>
      </w:r>
    </w:p>
    <w:p w:rsidR="0007097C" w:rsidRPr="0007097C" w:rsidRDefault="0007097C" w:rsidP="0007097C">
      <w:pPr>
        <w:ind w:left="540"/>
        <w:rPr>
          <w:b/>
          <w:sz w:val="28"/>
          <w:szCs w:val="28"/>
        </w:rPr>
      </w:pPr>
      <w:r w:rsidRPr="0007097C">
        <w:rPr>
          <w:b/>
          <w:sz w:val="28"/>
          <w:szCs w:val="28"/>
        </w:rPr>
        <w:t>4.1 Образование</w:t>
      </w:r>
    </w:p>
    <w:p w:rsidR="0007097C" w:rsidRPr="0007097C" w:rsidRDefault="0007097C" w:rsidP="0007097C">
      <w:pPr>
        <w:ind w:left="540"/>
        <w:jc w:val="both"/>
        <w:rPr>
          <w:sz w:val="28"/>
          <w:szCs w:val="28"/>
        </w:rPr>
      </w:pPr>
      <w:r w:rsidRPr="0007097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Филиал </w:t>
      </w:r>
      <w:r w:rsidRPr="0007097C">
        <w:rPr>
          <w:sz w:val="28"/>
          <w:szCs w:val="28"/>
        </w:rPr>
        <w:t xml:space="preserve">МКОУ «Касторенская СОШ №2 Егорьевская ООШ» (формирование у обучающихся современного уровня знаний, воспитание гражданственности, трудолюбия, уважения к правам и свободам человека, любви к окружающей природе, родине, семье, развитие личности ее самореализация и самоопределение).  </w:t>
      </w:r>
    </w:p>
    <w:p w:rsidR="0007097C" w:rsidRPr="0007097C" w:rsidRDefault="0007097C" w:rsidP="0007097C">
      <w:pPr>
        <w:ind w:left="540"/>
        <w:rPr>
          <w:b/>
          <w:bCs/>
          <w:sz w:val="28"/>
          <w:szCs w:val="28"/>
        </w:rPr>
      </w:pPr>
    </w:p>
    <w:p w:rsidR="0007097C" w:rsidRPr="0007097C" w:rsidRDefault="0007097C" w:rsidP="0007097C">
      <w:pPr>
        <w:ind w:left="540"/>
        <w:rPr>
          <w:b/>
          <w:bCs/>
          <w:sz w:val="28"/>
          <w:szCs w:val="28"/>
        </w:rPr>
      </w:pPr>
      <w:r w:rsidRPr="0007097C">
        <w:rPr>
          <w:b/>
          <w:bCs/>
          <w:sz w:val="28"/>
          <w:szCs w:val="28"/>
        </w:rPr>
        <w:t>4.2. Здравоохранение.</w:t>
      </w:r>
    </w:p>
    <w:p w:rsidR="0007097C" w:rsidRPr="0007097C" w:rsidRDefault="0007097C" w:rsidP="0007097C">
      <w:pPr>
        <w:pStyle w:val="3"/>
        <w:spacing w:after="0"/>
        <w:ind w:left="540"/>
        <w:rPr>
          <w:sz w:val="28"/>
          <w:szCs w:val="28"/>
        </w:rPr>
      </w:pPr>
      <w:r w:rsidRPr="0007097C">
        <w:rPr>
          <w:sz w:val="28"/>
          <w:szCs w:val="28"/>
        </w:rPr>
        <w:t xml:space="preserve">       Основная деятельность </w:t>
      </w:r>
      <w:proofErr w:type="spellStart"/>
      <w:r w:rsidRPr="0007097C">
        <w:rPr>
          <w:sz w:val="28"/>
          <w:szCs w:val="28"/>
        </w:rPr>
        <w:t>ФАПа</w:t>
      </w:r>
      <w:proofErr w:type="spellEnd"/>
      <w:r w:rsidRPr="0007097C">
        <w:rPr>
          <w:sz w:val="28"/>
          <w:szCs w:val="28"/>
        </w:rPr>
        <w:t xml:space="preserve"> направлена на обеспечение населения доступной и качественной медицинской помощью, проведение профилактических мероприятий.</w:t>
      </w:r>
    </w:p>
    <w:p w:rsidR="00A92D6E" w:rsidRDefault="0007097C" w:rsidP="0007097C">
      <w:pPr>
        <w:pStyle w:val="3"/>
        <w:spacing w:after="0"/>
        <w:ind w:left="540"/>
        <w:jc w:val="both"/>
        <w:rPr>
          <w:sz w:val="28"/>
          <w:szCs w:val="28"/>
        </w:rPr>
      </w:pPr>
      <w:r w:rsidRPr="0007097C">
        <w:rPr>
          <w:sz w:val="28"/>
          <w:szCs w:val="28"/>
        </w:rPr>
        <w:t xml:space="preserve">       Направлениями деятельности отрасли являются: охрана здоровья матери и ребенка, борьба с заболеваниями социального характера, выполнение программы государственных гарантий обеспечения </w:t>
      </w:r>
    </w:p>
    <w:p w:rsidR="00A92D6E" w:rsidRDefault="00A92D6E" w:rsidP="0007097C">
      <w:pPr>
        <w:pStyle w:val="3"/>
        <w:spacing w:after="0"/>
        <w:ind w:left="540"/>
        <w:jc w:val="both"/>
        <w:rPr>
          <w:sz w:val="28"/>
          <w:szCs w:val="28"/>
        </w:rPr>
      </w:pPr>
    </w:p>
    <w:p w:rsidR="0007097C" w:rsidRPr="0007097C" w:rsidRDefault="0007097C" w:rsidP="0007097C">
      <w:pPr>
        <w:pStyle w:val="3"/>
        <w:spacing w:after="0"/>
        <w:ind w:left="540"/>
        <w:jc w:val="both"/>
        <w:rPr>
          <w:sz w:val="28"/>
          <w:szCs w:val="28"/>
        </w:rPr>
      </w:pPr>
      <w:r w:rsidRPr="0007097C">
        <w:rPr>
          <w:sz w:val="28"/>
          <w:szCs w:val="28"/>
        </w:rPr>
        <w:lastRenderedPageBreak/>
        <w:t xml:space="preserve">населения бесплатной медицинской помощью, развитие высокотехнологических видов медицинской помощи. Проводит работу по улучшению демографической ситуации.  </w:t>
      </w:r>
    </w:p>
    <w:p w:rsidR="00E54BD8" w:rsidRDefault="00E54BD8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Default="00A92D6E">
      <w:pPr>
        <w:rPr>
          <w:sz w:val="28"/>
          <w:szCs w:val="28"/>
        </w:rPr>
      </w:pPr>
    </w:p>
    <w:p w:rsidR="00A92D6E" w:rsidRPr="00A92D6E" w:rsidRDefault="00A92D6E">
      <w:pPr>
        <w:rPr>
          <w:rFonts w:ascii="Times New Roman" w:hAnsi="Times New Roman" w:cs="Times New Roman"/>
          <w:sz w:val="28"/>
          <w:szCs w:val="28"/>
        </w:rPr>
      </w:pPr>
    </w:p>
    <w:p w:rsidR="00A92D6E" w:rsidRPr="00A92D6E" w:rsidRDefault="00A92D6E" w:rsidP="00A92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6E">
        <w:rPr>
          <w:rFonts w:ascii="Times New Roman" w:hAnsi="Times New Roman" w:cs="Times New Roman"/>
          <w:b/>
          <w:sz w:val="28"/>
          <w:szCs w:val="28"/>
        </w:rPr>
        <w:t>ПРЕДВАРИТЕЛЬНЫЕ ИТОГИ</w:t>
      </w:r>
    </w:p>
    <w:p w:rsidR="00A92D6E" w:rsidRPr="00A92D6E" w:rsidRDefault="00A92D6E" w:rsidP="00A92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6E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муниципального образования «Егорьевский сельсовет» за 2019 год</w:t>
      </w:r>
    </w:p>
    <w:p w:rsidR="00A92D6E" w:rsidRPr="00A92D6E" w:rsidRDefault="00A92D6E" w:rsidP="00A92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D6E" w:rsidRPr="00A92D6E" w:rsidRDefault="00A92D6E" w:rsidP="00A92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D6E" w:rsidRPr="00A92D6E" w:rsidRDefault="00A92D6E" w:rsidP="00A92D6E">
      <w:pPr>
        <w:jc w:val="both"/>
        <w:rPr>
          <w:sz w:val="28"/>
          <w:szCs w:val="28"/>
        </w:rPr>
      </w:pPr>
      <w:r w:rsidRPr="00A92D6E">
        <w:rPr>
          <w:sz w:val="28"/>
          <w:szCs w:val="28"/>
        </w:rPr>
        <w:t xml:space="preserve">                        Главная задача, которую ставит перед собой Курская область-повышение уровня и качества жизни населения, поддержание устойчивых темпов экономического роста.</w:t>
      </w:r>
    </w:p>
    <w:p w:rsidR="00A92D6E" w:rsidRPr="00A92D6E" w:rsidRDefault="00A92D6E" w:rsidP="00A92D6E">
      <w:pPr>
        <w:jc w:val="both"/>
        <w:rPr>
          <w:sz w:val="28"/>
          <w:szCs w:val="28"/>
        </w:rPr>
      </w:pPr>
      <w:r w:rsidRPr="00A92D6E">
        <w:rPr>
          <w:sz w:val="28"/>
          <w:szCs w:val="28"/>
        </w:rPr>
        <w:t xml:space="preserve">                  Основными задачами, на решение которых сконцентрированы усилия муниципального образования «Егорьевский сельсовет» </w:t>
      </w:r>
      <w:r>
        <w:rPr>
          <w:sz w:val="28"/>
          <w:szCs w:val="28"/>
        </w:rPr>
        <w:t xml:space="preserve">Касторенского района </w:t>
      </w:r>
      <w:r w:rsidRPr="00A92D6E">
        <w:rPr>
          <w:sz w:val="28"/>
          <w:szCs w:val="28"/>
        </w:rPr>
        <w:t>являются:</w:t>
      </w:r>
    </w:p>
    <w:p w:rsidR="00A92D6E" w:rsidRPr="00A92D6E" w:rsidRDefault="00A92D6E" w:rsidP="00A92D6E">
      <w:pPr>
        <w:jc w:val="both"/>
        <w:rPr>
          <w:sz w:val="28"/>
          <w:szCs w:val="28"/>
        </w:rPr>
      </w:pPr>
      <w:r w:rsidRPr="00A92D6E">
        <w:rPr>
          <w:sz w:val="28"/>
          <w:szCs w:val="28"/>
        </w:rPr>
        <w:t xml:space="preserve">                      </w:t>
      </w:r>
    </w:p>
    <w:p w:rsidR="00A92D6E" w:rsidRPr="00A92D6E" w:rsidRDefault="00A92D6E" w:rsidP="00A92D6E">
      <w:pPr>
        <w:jc w:val="center"/>
        <w:rPr>
          <w:b/>
          <w:sz w:val="28"/>
          <w:szCs w:val="28"/>
        </w:rPr>
      </w:pPr>
      <w:r w:rsidRPr="00A92D6E">
        <w:rPr>
          <w:b/>
          <w:sz w:val="28"/>
          <w:szCs w:val="28"/>
        </w:rPr>
        <w:t>1.Повышение уровня жизни населения.</w:t>
      </w:r>
    </w:p>
    <w:p w:rsidR="00A92D6E" w:rsidRPr="00A92D6E" w:rsidRDefault="00A92D6E" w:rsidP="00A92D6E">
      <w:pPr>
        <w:jc w:val="both"/>
        <w:rPr>
          <w:sz w:val="28"/>
          <w:szCs w:val="28"/>
        </w:rPr>
      </w:pPr>
      <w:r w:rsidRPr="00A92D6E">
        <w:rPr>
          <w:sz w:val="28"/>
          <w:szCs w:val="28"/>
        </w:rPr>
        <w:t xml:space="preserve"> На территории Егорьевского сельсовета находится 6 населенных пунктов: деревня Егорьевка, деревня Краснознаменка, село Вознесеновка, деревня Красовские участки, деревня 2-я Сергеевка, деревня Ольховатка. Центром Егорьевского сельсовета является деревня Егорьевка.  </w:t>
      </w:r>
    </w:p>
    <w:p w:rsidR="00A92D6E" w:rsidRPr="00A92D6E" w:rsidRDefault="00A92D6E" w:rsidP="00A92D6E">
      <w:pPr>
        <w:tabs>
          <w:tab w:val="left" w:pos="8550"/>
        </w:tabs>
        <w:jc w:val="both"/>
        <w:rPr>
          <w:sz w:val="28"/>
          <w:szCs w:val="28"/>
        </w:rPr>
      </w:pPr>
    </w:p>
    <w:p w:rsidR="00A92D6E" w:rsidRPr="00A92D6E" w:rsidRDefault="00A92D6E" w:rsidP="00A92D6E">
      <w:pPr>
        <w:tabs>
          <w:tab w:val="left" w:pos="1260"/>
        </w:tabs>
        <w:jc w:val="both"/>
        <w:rPr>
          <w:sz w:val="28"/>
          <w:szCs w:val="28"/>
        </w:rPr>
      </w:pPr>
      <w:r w:rsidRPr="00A92D6E">
        <w:rPr>
          <w:sz w:val="28"/>
          <w:szCs w:val="28"/>
        </w:rPr>
        <w:t xml:space="preserve">     Общая численность населения по состоянию на 01.01.2019 года составляет 585 человек.  Численность населения в трудоспособном возрасте на указанный период </w:t>
      </w:r>
      <w:r w:rsidRPr="00FE44F6">
        <w:rPr>
          <w:sz w:val="28"/>
          <w:szCs w:val="28"/>
        </w:rPr>
        <w:t>2</w:t>
      </w:r>
      <w:r w:rsidR="00FE44F6">
        <w:rPr>
          <w:sz w:val="28"/>
          <w:szCs w:val="28"/>
        </w:rPr>
        <w:t>46</w:t>
      </w:r>
      <w:r w:rsidRPr="00FE44F6">
        <w:rPr>
          <w:sz w:val="28"/>
          <w:szCs w:val="28"/>
        </w:rPr>
        <w:t xml:space="preserve"> человек.</w:t>
      </w:r>
    </w:p>
    <w:p w:rsidR="00A92D6E" w:rsidRPr="00A92D6E" w:rsidRDefault="00A92D6E" w:rsidP="00A92D6E">
      <w:pPr>
        <w:tabs>
          <w:tab w:val="left" w:pos="1260"/>
        </w:tabs>
        <w:jc w:val="both"/>
        <w:rPr>
          <w:sz w:val="28"/>
          <w:szCs w:val="28"/>
        </w:rPr>
      </w:pPr>
      <w:r w:rsidRPr="00A92D6E">
        <w:rPr>
          <w:sz w:val="28"/>
          <w:szCs w:val="28"/>
        </w:rPr>
        <w:t xml:space="preserve">      В учреждениях, расположенных на территории муниципального образования «Егорьевский сельсовет»</w:t>
      </w:r>
      <w:r>
        <w:rPr>
          <w:sz w:val="28"/>
          <w:szCs w:val="28"/>
        </w:rPr>
        <w:t xml:space="preserve"> Касторенского района</w:t>
      </w:r>
      <w:r w:rsidRPr="00A92D6E">
        <w:rPr>
          <w:sz w:val="28"/>
          <w:szCs w:val="28"/>
        </w:rPr>
        <w:t xml:space="preserve">, прогнозируется увеличение заработной платы. Среднемесячная заработная плата одного работника по муниципальному образованию за 2018 год составила 28378,1 рублей, а в 2019 году прогнозируется 30179,3 рублей, также рост повышения среднемесячной заработной платы прогнозируется на 2020-2022 годы. </w:t>
      </w:r>
    </w:p>
    <w:p w:rsidR="00A92D6E" w:rsidRPr="00A92D6E" w:rsidRDefault="00A92D6E" w:rsidP="00A92D6E">
      <w:pPr>
        <w:tabs>
          <w:tab w:val="left" w:pos="1260"/>
        </w:tabs>
        <w:jc w:val="both"/>
        <w:rPr>
          <w:sz w:val="28"/>
          <w:szCs w:val="28"/>
        </w:rPr>
      </w:pPr>
      <w:r w:rsidRPr="00A92D6E">
        <w:rPr>
          <w:sz w:val="28"/>
          <w:szCs w:val="28"/>
        </w:rPr>
        <w:t xml:space="preserve">      Заработная плата в бюджетных учреждениях муниципального образования выплачивается регулярно, отсутствует просроченная задолженность по заработной плате, выполняется соглашение между администрацией области, областной федерацией профсоюзных организаций и союзом предпринимателей о минимальной заработной плате на территории области. С 01 января 2019 года начисление и выплата заработной платы производится с учетом пункта минимального размера оплаты труда, равного </w:t>
      </w:r>
      <w:proofErr w:type="gramStart"/>
      <w:r w:rsidRPr="00A92D6E">
        <w:rPr>
          <w:sz w:val="28"/>
          <w:szCs w:val="28"/>
        </w:rPr>
        <w:t>11280  рублей</w:t>
      </w:r>
      <w:proofErr w:type="gramEnd"/>
      <w:r w:rsidRPr="00A92D6E">
        <w:rPr>
          <w:sz w:val="28"/>
          <w:szCs w:val="28"/>
        </w:rPr>
        <w:t xml:space="preserve">. На перспективу роста оплаты труда в муниципальном образовании будут способствовать введение новых систем оплаты труда в бюджетной сфере. Формирование новых систем </w:t>
      </w:r>
      <w:proofErr w:type="gramStart"/>
      <w:r w:rsidRPr="00A92D6E">
        <w:rPr>
          <w:sz w:val="28"/>
          <w:szCs w:val="28"/>
        </w:rPr>
        <w:t xml:space="preserve">оплаты  </w:t>
      </w:r>
      <w:r w:rsidRPr="00A92D6E">
        <w:rPr>
          <w:sz w:val="28"/>
          <w:szCs w:val="28"/>
        </w:rPr>
        <w:lastRenderedPageBreak/>
        <w:t>труда</w:t>
      </w:r>
      <w:proofErr w:type="gramEnd"/>
      <w:r w:rsidRPr="00A92D6E">
        <w:rPr>
          <w:sz w:val="28"/>
          <w:szCs w:val="28"/>
        </w:rPr>
        <w:t>, предусматривает более широкие права бюджетных учреждений в распоряжении средствами на оплату труда с целью стимулирования высоких конечных результатов их деятельности.</w:t>
      </w:r>
    </w:p>
    <w:p w:rsidR="00A92D6E" w:rsidRPr="00A92D6E" w:rsidRDefault="00A92D6E" w:rsidP="00A92D6E">
      <w:pPr>
        <w:jc w:val="both"/>
        <w:rPr>
          <w:sz w:val="28"/>
          <w:szCs w:val="28"/>
        </w:rPr>
      </w:pPr>
      <w:r w:rsidRPr="00A92D6E">
        <w:rPr>
          <w:sz w:val="28"/>
          <w:szCs w:val="28"/>
        </w:rPr>
        <w:t xml:space="preserve"> Бюджетные учреждения регулярно платят налог на доходы физических лиц.</w:t>
      </w:r>
    </w:p>
    <w:p w:rsidR="00A92D6E" w:rsidRPr="00A92D6E" w:rsidRDefault="00A92D6E" w:rsidP="00A92D6E">
      <w:pPr>
        <w:jc w:val="center"/>
        <w:rPr>
          <w:b/>
          <w:sz w:val="28"/>
          <w:szCs w:val="28"/>
        </w:rPr>
      </w:pPr>
      <w:r w:rsidRPr="00A92D6E">
        <w:rPr>
          <w:sz w:val="28"/>
          <w:szCs w:val="28"/>
        </w:rPr>
        <w:t xml:space="preserve">2. </w:t>
      </w:r>
      <w:r w:rsidRPr="00A92D6E">
        <w:rPr>
          <w:b/>
          <w:sz w:val="28"/>
          <w:szCs w:val="28"/>
        </w:rPr>
        <w:t>Социальная сфера.</w:t>
      </w:r>
    </w:p>
    <w:p w:rsidR="00A92D6E" w:rsidRPr="00A92D6E" w:rsidRDefault="00A92D6E" w:rsidP="00A92D6E">
      <w:pPr>
        <w:jc w:val="both"/>
        <w:rPr>
          <w:sz w:val="28"/>
          <w:szCs w:val="28"/>
        </w:rPr>
      </w:pPr>
      <w:r w:rsidRPr="00A92D6E">
        <w:rPr>
          <w:sz w:val="28"/>
          <w:szCs w:val="28"/>
        </w:rPr>
        <w:t xml:space="preserve">         - образование и здравоохранение:</w:t>
      </w:r>
    </w:p>
    <w:p w:rsidR="00A92D6E" w:rsidRPr="00A92D6E" w:rsidRDefault="00A92D6E" w:rsidP="00A92D6E">
      <w:pPr>
        <w:ind w:left="540"/>
        <w:jc w:val="both"/>
        <w:rPr>
          <w:sz w:val="28"/>
          <w:szCs w:val="28"/>
        </w:rPr>
      </w:pPr>
      <w:r w:rsidRPr="00A92D6E">
        <w:rPr>
          <w:sz w:val="28"/>
          <w:szCs w:val="28"/>
        </w:rPr>
        <w:t xml:space="preserve">. формирование у обучающихся современного уровня знаний, воспитание гражданственности, трудолюбия, уважения к правам и свободам человека, любви к окружающей природе, родине, семье, развитие личности ее самореализация и самоопределение. </w:t>
      </w:r>
    </w:p>
    <w:p w:rsidR="00A92D6E" w:rsidRPr="00A92D6E" w:rsidRDefault="00A92D6E" w:rsidP="00A92D6E">
      <w:pPr>
        <w:pStyle w:val="3"/>
        <w:spacing w:after="0"/>
        <w:ind w:left="540"/>
        <w:rPr>
          <w:sz w:val="28"/>
          <w:szCs w:val="28"/>
        </w:rPr>
      </w:pPr>
      <w:r w:rsidRPr="00A92D6E">
        <w:rPr>
          <w:sz w:val="28"/>
          <w:szCs w:val="28"/>
        </w:rPr>
        <w:t xml:space="preserve">- основная деятельность </w:t>
      </w:r>
      <w:proofErr w:type="spellStart"/>
      <w:r w:rsidRPr="00A92D6E">
        <w:rPr>
          <w:sz w:val="28"/>
          <w:szCs w:val="28"/>
        </w:rPr>
        <w:t>ФАПа</w:t>
      </w:r>
      <w:proofErr w:type="spellEnd"/>
      <w:r w:rsidRPr="00A92D6E">
        <w:rPr>
          <w:sz w:val="28"/>
          <w:szCs w:val="28"/>
        </w:rPr>
        <w:t xml:space="preserve"> направлена на обеспечение населения доступной и качественной медицинской помощью, проведение профилактических мероприятий.</w:t>
      </w:r>
    </w:p>
    <w:p w:rsidR="00A92D6E" w:rsidRPr="00A92D6E" w:rsidRDefault="00A92D6E" w:rsidP="00A92D6E">
      <w:pPr>
        <w:jc w:val="both"/>
        <w:rPr>
          <w:sz w:val="28"/>
          <w:szCs w:val="28"/>
        </w:rPr>
      </w:pPr>
      <w:r w:rsidRPr="00A92D6E">
        <w:rPr>
          <w:sz w:val="28"/>
          <w:szCs w:val="28"/>
        </w:rPr>
        <w:t xml:space="preserve">                - культура:</w:t>
      </w:r>
    </w:p>
    <w:p w:rsidR="00A92D6E" w:rsidRPr="00A92D6E" w:rsidRDefault="00A92D6E" w:rsidP="00A92D6E">
      <w:pPr>
        <w:ind w:left="540"/>
        <w:jc w:val="both"/>
        <w:rPr>
          <w:sz w:val="28"/>
          <w:szCs w:val="28"/>
        </w:rPr>
      </w:pPr>
      <w:r w:rsidRPr="00A92D6E">
        <w:rPr>
          <w:sz w:val="28"/>
          <w:szCs w:val="28"/>
        </w:rPr>
        <w:t>-</w:t>
      </w:r>
      <w:r>
        <w:rPr>
          <w:sz w:val="28"/>
          <w:szCs w:val="28"/>
        </w:rPr>
        <w:t xml:space="preserve"> Егорьевский сельский </w:t>
      </w:r>
      <w:r w:rsidRPr="00A92D6E">
        <w:rPr>
          <w:sz w:val="28"/>
          <w:szCs w:val="28"/>
        </w:rPr>
        <w:t xml:space="preserve">Дом культуры работает в тесном контакте с администрацией. Работниками </w:t>
      </w:r>
      <w:r>
        <w:rPr>
          <w:sz w:val="28"/>
          <w:szCs w:val="28"/>
        </w:rPr>
        <w:t>С</w:t>
      </w:r>
      <w:r w:rsidRPr="00A92D6E">
        <w:rPr>
          <w:sz w:val="28"/>
          <w:szCs w:val="28"/>
        </w:rPr>
        <w:t>ДК проводятся различные культурно-массовые мероприятия, многие из которых стали уже традиционными.</w:t>
      </w:r>
    </w:p>
    <w:p w:rsidR="00A92D6E" w:rsidRPr="00A92D6E" w:rsidRDefault="00A92D6E" w:rsidP="00A92D6E">
      <w:pPr>
        <w:ind w:left="540"/>
        <w:jc w:val="both"/>
        <w:rPr>
          <w:sz w:val="28"/>
          <w:szCs w:val="28"/>
        </w:rPr>
      </w:pPr>
      <w:r w:rsidRPr="00A92D6E">
        <w:rPr>
          <w:sz w:val="28"/>
          <w:szCs w:val="28"/>
        </w:rPr>
        <w:t>- реализация молодежной политики:</w:t>
      </w:r>
    </w:p>
    <w:p w:rsidR="00A92D6E" w:rsidRPr="00A92D6E" w:rsidRDefault="00A92D6E" w:rsidP="00A92D6E">
      <w:pPr>
        <w:jc w:val="both"/>
        <w:rPr>
          <w:sz w:val="28"/>
          <w:szCs w:val="28"/>
        </w:rPr>
      </w:pPr>
      <w:r w:rsidRPr="00A92D6E">
        <w:rPr>
          <w:sz w:val="28"/>
          <w:szCs w:val="28"/>
        </w:rPr>
        <w:t xml:space="preserve">           в сфере молодежной политики деятельность муниципального образования направлена на воспитание ответственных граждан (поддержка районных массовых мероприятий по патриотизму), формирование чести, социальной справедливости, гуманизма, высокой духовности и нравственности, уважение к национальным традициям и культуре.</w:t>
      </w:r>
    </w:p>
    <w:p w:rsidR="00A92D6E" w:rsidRPr="00A92D6E" w:rsidRDefault="00A92D6E" w:rsidP="00A92D6E">
      <w:pPr>
        <w:jc w:val="both"/>
        <w:rPr>
          <w:sz w:val="28"/>
          <w:szCs w:val="28"/>
        </w:rPr>
      </w:pPr>
      <w:r w:rsidRPr="00A92D6E">
        <w:rPr>
          <w:sz w:val="28"/>
          <w:szCs w:val="28"/>
        </w:rPr>
        <w:t xml:space="preserve">          Администрация Егорьевского сельсовета обеспечивает условия для создания полноценных крепких семей, вопросов планирования семьи. </w:t>
      </w:r>
      <w:r>
        <w:rPr>
          <w:sz w:val="28"/>
          <w:szCs w:val="28"/>
        </w:rPr>
        <w:t xml:space="preserve"> </w:t>
      </w:r>
    </w:p>
    <w:p w:rsidR="00A92D6E" w:rsidRPr="00A92D6E" w:rsidRDefault="00A92D6E" w:rsidP="00A92D6E">
      <w:pPr>
        <w:jc w:val="both"/>
        <w:rPr>
          <w:sz w:val="28"/>
          <w:szCs w:val="28"/>
        </w:rPr>
      </w:pPr>
      <w:r w:rsidRPr="00A92D6E">
        <w:rPr>
          <w:sz w:val="28"/>
          <w:szCs w:val="28"/>
        </w:rPr>
        <w:t xml:space="preserve">Администрация муниципального образования принимает эффективные меры по снижению уровня подростковой и молодежной преступности. </w:t>
      </w:r>
    </w:p>
    <w:p w:rsidR="00A92D6E" w:rsidRPr="00A92D6E" w:rsidRDefault="00A92D6E" w:rsidP="00A92D6E">
      <w:pPr>
        <w:rPr>
          <w:sz w:val="28"/>
          <w:szCs w:val="28"/>
        </w:rPr>
      </w:pPr>
    </w:p>
    <w:p w:rsidR="00A92D6E" w:rsidRDefault="00A92D6E" w:rsidP="00A92D6E"/>
    <w:p w:rsidR="00A92D6E" w:rsidRDefault="00A92D6E" w:rsidP="00A92D6E"/>
    <w:p w:rsidR="00A92D6E" w:rsidRDefault="00A92D6E" w:rsidP="00A92D6E"/>
    <w:p w:rsidR="00A92D6E" w:rsidRDefault="00A92D6E" w:rsidP="00A92D6E"/>
    <w:p w:rsidR="00A92D6E" w:rsidRDefault="00A92D6E" w:rsidP="00A92D6E"/>
    <w:p w:rsidR="00A92D6E" w:rsidRDefault="00A92D6E" w:rsidP="00A92D6E"/>
    <w:p w:rsidR="00A92D6E" w:rsidRDefault="00A92D6E" w:rsidP="00A92D6E"/>
    <w:p w:rsidR="00A92D6E" w:rsidRDefault="00A92D6E" w:rsidP="00A92D6E"/>
    <w:p w:rsidR="00A92D6E" w:rsidRDefault="00A92D6E" w:rsidP="00A92D6E"/>
    <w:p w:rsidR="00A92D6E" w:rsidRDefault="00A92D6E" w:rsidP="00A92D6E"/>
    <w:p w:rsidR="00A92D6E" w:rsidRDefault="00A92D6E" w:rsidP="00A92D6E"/>
    <w:p w:rsidR="00A92D6E" w:rsidRDefault="00A92D6E" w:rsidP="00A92D6E"/>
    <w:p w:rsidR="00A92D6E" w:rsidRDefault="00A92D6E" w:rsidP="00A92D6E"/>
    <w:p w:rsidR="00A92D6E" w:rsidRDefault="00A92D6E" w:rsidP="00A92D6E"/>
    <w:p w:rsidR="00A92D6E" w:rsidRDefault="00A92D6E" w:rsidP="00A92D6E"/>
    <w:p w:rsidR="00A92D6E" w:rsidRDefault="00A92D6E" w:rsidP="00A92D6E"/>
    <w:p w:rsidR="00A92D6E" w:rsidRDefault="00A92D6E" w:rsidP="00A92D6E"/>
    <w:p w:rsidR="00A92D6E" w:rsidRDefault="00A92D6E" w:rsidP="00A92D6E"/>
    <w:p w:rsidR="00A92D6E" w:rsidRDefault="00A92D6E" w:rsidP="00A92D6E"/>
    <w:p w:rsidR="00A92D6E" w:rsidRDefault="00A92D6E" w:rsidP="00A92D6E"/>
    <w:p w:rsidR="00A92D6E" w:rsidRPr="0007097C" w:rsidRDefault="00A92D6E">
      <w:pPr>
        <w:rPr>
          <w:sz w:val="28"/>
          <w:szCs w:val="28"/>
        </w:rPr>
      </w:pPr>
    </w:p>
    <w:sectPr w:rsidR="00A92D6E" w:rsidRPr="00070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5667"/>
    <w:multiLevelType w:val="hybridMultilevel"/>
    <w:tmpl w:val="055623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53147107"/>
    <w:multiLevelType w:val="hybridMultilevel"/>
    <w:tmpl w:val="88EE8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61FEE"/>
    <w:multiLevelType w:val="hybridMultilevel"/>
    <w:tmpl w:val="86E0A7D4"/>
    <w:lvl w:ilvl="0" w:tplc="6E16D0A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74582063"/>
    <w:multiLevelType w:val="hybridMultilevel"/>
    <w:tmpl w:val="FB9C5C3E"/>
    <w:lvl w:ilvl="0" w:tplc="0FF4562A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1C"/>
    <w:rsid w:val="00065FD0"/>
    <w:rsid w:val="0007097C"/>
    <w:rsid w:val="00100A78"/>
    <w:rsid w:val="00183877"/>
    <w:rsid w:val="0036462A"/>
    <w:rsid w:val="003D62E7"/>
    <w:rsid w:val="004645D1"/>
    <w:rsid w:val="00482DAC"/>
    <w:rsid w:val="00656790"/>
    <w:rsid w:val="0086281C"/>
    <w:rsid w:val="00A01923"/>
    <w:rsid w:val="00A92D6E"/>
    <w:rsid w:val="00E54BD8"/>
    <w:rsid w:val="00E65925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017B"/>
  <w15:docId w15:val="{053F37FB-759D-4E57-92A9-297C6574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5D1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838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8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83877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  <w:sz w:val="20"/>
      <w:szCs w:val="20"/>
    </w:rPr>
  </w:style>
  <w:style w:type="paragraph" w:styleId="a4">
    <w:name w:val="List Paragraph"/>
    <w:basedOn w:val="a"/>
    <w:uiPriority w:val="34"/>
    <w:qFormat/>
    <w:rsid w:val="004645D1"/>
    <w:pPr>
      <w:ind w:left="720"/>
      <w:contextualSpacing/>
    </w:pPr>
  </w:style>
  <w:style w:type="paragraph" w:styleId="a5">
    <w:name w:val="Body Text"/>
    <w:basedOn w:val="a"/>
    <w:link w:val="a6"/>
    <w:rsid w:val="0007097C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7097C"/>
    <w:rPr>
      <w:sz w:val="24"/>
      <w:szCs w:val="24"/>
      <w:lang w:eastAsia="ru-RU"/>
    </w:rPr>
  </w:style>
  <w:style w:type="paragraph" w:styleId="a7">
    <w:name w:val="Body Text Indent"/>
    <w:basedOn w:val="a"/>
    <w:link w:val="a8"/>
    <w:rsid w:val="0007097C"/>
    <w:pPr>
      <w:widowControl/>
      <w:autoSpaceDE/>
      <w:autoSpaceDN/>
      <w:adjustRightInd/>
      <w:spacing w:after="120"/>
      <w:ind w:left="36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7097C"/>
    <w:rPr>
      <w:sz w:val="24"/>
      <w:szCs w:val="24"/>
      <w:lang w:eastAsia="ru-RU"/>
    </w:rPr>
  </w:style>
  <w:style w:type="paragraph" w:styleId="3">
    <w:name w:val="Body Text 3"/>
    <w:basedOn w:val="a"/>
    <w:link w:val="30"/>
    <w:rsid w:val="0007097C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7097C"/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dcterms:created xsi:type="dcterms:W3CDTF">2018-08-24T16:17:00Z</dcterms:created>
  <dcterms:modified xsi:type="dcterms:W3CDTF">2019-09-03T11:26:00Z</dcterms:modified>
</cp:coreProperties>
</file>