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6B" w:rsidRPr="008C696B" w:rsidRDefault="006D3EC0" w:rsidP="008C696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696B" w:rsidRPr="008C696B" w:rsidRDefault="008C696B" w:rsidP="008C69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C696B" w:rsidRPr="008C696B" w:rsidRDefault="008C696B" w:rsidP="008C69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ЕГОРЬЕВСКОГО СЕЛЬСОВЕТА</w:t>
      </w:r>
    </w:p>
    <w:p w:rsidR="008C696B" w:rsidRPr="008C696B" w:rsidRDefault="008C696B" w:rsidP="008C69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КАСТОРЕНСКОГО РАЙОНА  КУРСКОЙ ОБЛАСТИ</w:t>
      </w:r>
    </w:p>
    <w:p w:rsidR="008C696B" w:rsidRPr="008C696B" w:rsidRDefault="008C696B" w:rsidP="008C69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96B" w:rsidRPr="008C696B" w:rsidRDefault="008C696B" w:rsidP="008C69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C696B" w:rsidRPr="008C696B" w:rsidRDefault="008C696B" w:rsidP="008C69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96B" w:rsidRPr="008C696B" w:rsidRDefault="008C696B" w:rsidP="008C69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96B" w:rsidRPr="008C696B" w:rsidRDefault="008C696B" w:rsidP="008C696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9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D3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24.05.</w:t>
      </w:r>
      <w:r w:rsidRPr="008C69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</w:t>
      </w:r>
      <w:r w:rsidRPr="008C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№</w:t>
      </w:r>
      <w:r w:rsidR="006D3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8C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8C696B" w:rsidRPr="008C696B" w:rsidRDefault="008C696B" w:rsidP="008C696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C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8C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8C6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горьевка</w:t>
      </w:r>
      <w:proofErr w:type="spellEnd"/>
    </w:p>
    <w:p w:rsidR="008C696B" w:rsidRPr="008C696B" w:rsidRDefault="008C696B" w:rsidP="008C696B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8C696B" w:rsidRPr="008C696B" w:rsidRDefault="008C696B" w:rsidP="008C696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8C696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Егорьевского сельсовета Касторенского района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 xml:space="preserve">            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 xml:space="preserve">В соответствие с Федеральным законом от 25 декабря 2008 года  № 273-ФЗ «О противодействии коррупции», Указом Президента РФ от 01.07.2010  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25 января  2024 года № 71 «О внесении изменений в некоторые акты Президента Российской Федерации», а именно </w:t>
      </w:r>
      <w:proofErr w:type="spellStart"/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>пп</w:t>
      </w:r>
      <w:proofErr w:type="spellEnd"/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>. «а» п.3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 xml:space="preserve">,п.16 </w:t>
      </w:r>
      <w:proofErr w:type="spellStart"/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>пп</w:t>
      </w:r>
      <w:proofErr w:type="spellEnd"/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 xml:space="preserve">. «е», п.25.4,  Администрация  Егорьевского сельсовета Касторенского района Курская область </w:t>
      </w:r>
      <w:r w:rsidRPr="008C696B">
        <w:rPr>
          <w:rFonts w:ascii="Times New Roman" w:eastAsia="Times New Roman" w:hAnsi="Times New Roman" w:cs="Times New Roman"/>
          <w:bCs/>
          <w:color w:val="292D24"/>
          <w:sz w:val="26"/>
          <w:szCs w:val="26"/>
          <w:lang w:eastAsia="ru-RU"/>
        </w:rPr>
        <w:t>ПОСТАНОВЛЯЕТ: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 xml:space="preserve">          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Егорьевского сельсовета Касторенского района, согласно приложению.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92D24"/>
          <w:sz w:val="26"/>
          <w:szCs w:val="26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 xml:space="preserve">          2.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 xml:space="preserve">Постановления  администрации Егорьевского сельсовета Касторенского района от 10.03.2016 г. №16 </w:t>
      </w:r>
      <w:r w:rsidRPr="008C6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 Положения о комиссии по соблюдению требований к служебному поведению муниципальных служащих Администрации Егорьевского сельсовета  и урегулированию конфликта интересов», от 27.11.2017г. №64 «</w:t>
      </w:r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 xml:space="preserve">О внесении изменений  в постановление </w:t>
      </w:r>
      <w:r w:rsidRPr="008C6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Егорьевского сельсовета от 10.03.2016 года №16 «Об утверждении Положения о комиссии по соблюдению требований к служебному поведению муниципальных служащих Администрации</w:t>
      </w:r>
      <w:proofErr w:type="gramEnd"/>
      <w:r w:rsidRPr="008C6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Егорьевского сельсовета  и урегулированию конфликта интересов» </w:t>
      </w:r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>признать утратившими  силу</w:t>
      </w:r>
      <w:r w:rsidRPr="008C696B">
        <w:rPr>
          <w:rFonts w:ascii="Times New Roman" w:eastAsia="Times New Roman" w:hAnsi="Times New Roman" w:cs="Times New Roman"/>
          <w:i/>
          <w:color w:val="292D24"/>
          <w:sz w:val="26"/>
          <w:szCs w:val="26"/>
          <w:lang w:eastAsia="ru-RU"/>
        </w:rPr>
        <w:t>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 xml:space="preserve">        3. Обнародовать настоящее постановление на официальном сайте Администрации  Егорьевского сельсовета  Касторенского района в сети Интернет.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6"/>
          <w:szCs w:val="26"/>
          <w:lang w:eastAsia="ru-RU"/>
        </w:rPr>
        <w:t xml:space="preserve">        4. Постановление вступает в силу после его официального  обнародования.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8C696B" w:rsidRPr="008C696B" w:rsidRDefault="008C696B" w:rsidP="008C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6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C696B" w:rsidRPr="008C696B" w:rsidRDefault="008C696B" w:rsidP="008C69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96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Егорьевского сельсовета</w:t>
      </w:r>
    </w:p>
    <w:p w:rsidR="008C696B" w:rsidRPr="008C696B" w:rsidRDefault="008C696B" w:rsidP="008C69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96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 района                                                                  А.П. Бердников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8C696B" w:rsidRPr="008C696B" w:rsidRDefault="008C696B" w:rsidP="008C696B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 1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постановлению Администрации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Егорьевского сельсовета 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Касторенского района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Курская область 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6D3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24.05.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.2024 г. №</w:t>
      </w:r>
      <w:r w:rsidR="006D3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31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ПОЛОЖЕНИЕ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Егорьевского сельсовета Касторенского района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0" w:name="sub_1001"/>
      <w:bookmarkEnd w:id="0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1.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Егорьевского сельсовета Касторенского района в соответствии с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Федеральным законом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от 25 декабря 2008 года № 273-ФЗ «О противодействии коррупции», Указом Президента Российской Федерации от 1 июля 2010 года № 821 «О комиссиях по соблюдению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требований к служебному поведению федеральных государственных служащих и урегулированию конфликта интересов» и Указом Президента Российской Федерации от 25 января  2024 года № 71 «О внесении изменений в некоторые акты Президента Российской Федерации».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" w:name="sub_1002"/>
      <w:bookmarkEnd w:id="1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2. Комиссия в своей деятельности руководствуется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Конституцией 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 Администрации Егорьевского сельсовета Касторенского района, настоящим Положением.</w:t>
      </w:r>
    </w:p>
    <w:p w:rsidR="008C696B" w:rsidRPr="006D3EC0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" w:name="sub_1003"/>
      <w:bookmarkEnd w:id="2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3</w:t>
      </w:r>
      <w:r w:rsidRPr="006D3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 Основной задачей комиссии является содействие Администрации Егорьевского сельсовета Касторенского района:</w:t>
      </w:r>
    </w:p>
    <w:p w:rsidR="008C696B" w:rsidRPr="006D3EC0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" w:name="sub_31"/>
      <w:bookmarkEnd w:id="3"/>
      <w:r w:rsidRPr="006D3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5" w:history="1">
        <w:r w:rsidRPr="006D3EC0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Федеральным законом</w:t>
        </w:r>
      </w:hyperlink>
      <w:r w:rsidRPr="006D3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" w:name="sub_32"/>
      <w:bookmarkEnd w:id="4"/>
      <w:r w:rsidRPr="006D3EC0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б) в осуществлении мер по предупреждению коррупции.</w:t>
      </w:r>
      <w:bookmarkStart w:id="5" w:name="_GoBack"/>
      <w:bookmarkEnd w:id="5"/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" w:name="sub_1004"/>
      <w:bookmarkEnd w:id="6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Егорьевского сельсовета Касторенского района.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" w:name="sub_1005"/>
      <w:bookmarkEnd w:id="7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5. Комиссия образуется нормативным правовым актом Администрации Егорьевского сельсовета Касторенского района. Указанным актом утверждаются состав комиссии и порядок ее работы.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В состав комиссии входят председатель комиссии, его заместитель, назначаемый главой Егорьевского сельсовета Касторенского района из числа членов комиссии, замещающих должности муниципальной службы в Администрации Егорьевского сельсовета Касторенского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8" w:name="sub_1006"/>
      <w:bookmarkEnd w:id="8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6. В состав комиссии входят: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9" w:name="sub_62"/>
      <w:bookmarkEnd w:id="9"/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 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Егорьевского сельсовета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0" w:name="sub_1007"/>
      <w:bookmarkEnd w:id="10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7. Глава Егорьевского сельсовета Касторенского района может принять решение о включении в состав комиссии: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1" w:name="sub_71"/>
      <w:bookmarkEnd w:id="11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а) представителя общественного совета, образованного в Администрации Егорьевского сельсовета Касторенского района;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2" w:name="sub_72"/>
      <w:bookmarkEnd w:id="12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б) представителя общественной организации ветеранов, созданной в Администрации Егорьевского сельсовета Касторенского района;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3" w:name="sub_1008"/>
      <w:bookmarkEnd w:id="13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8. Лица, указанные в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подпункте «б» пункта 6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и </w:t>
      </w:r>
      <w:hyperlink r:id="rId6" w:anchor="sub_1007" w:history="1">
        <w:r w:rsidRPr="008C696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в пункте 7</w:t>
        </w:r>
      </w:hyperlink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включаются в состав комиссии в установленном порядке по согласованию, на основании запроса главы Егорьевского сельсовета Касторенского района. Согласование осуществляется в 10-дневный срок со дня получения запроса.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4" w:name="sub_1009"/>
      <w:bookmarkEnd w:id="14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9. Число членов комиссии, не замещающих должности муниципальной службы в Администрации Егорьевского сельсовета Касторенского района, должно составлять не менее одной четверти от общего числа членов комиссии.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5" w:name="sub_1010"/>
      <w:bookmarkEnd w:id="15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6" w:name="sub_1011"/>
      <w:bookmarkEnd w:id="16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11. В заседаниях комиссии с правом совещательного голоса участвуют: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7" w:name="sub_111"/>
      <w:bookmarkEnd w:id="17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Егорьевского сельсовета Касторенского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8" w:name="sub_112"/>
      <w:bookmarkEnd w:id="18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б) другие муниципальные служащие, замещающие должности муниципальной службы в Администрации Егорьевского сельсовета Касторенского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19" w:name="sub_1012"/>
      <w:bookmarkEnd w:id="19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Егорьевского сельсовета Касторенского района, недопустимо.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0" w:name="sub_1013"/>
      <w:bookmarkEnd w:id="20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1" w:name="sub_1014"/>
      <w:bookmarkEnd w:id="21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    14. Основаниями для проведения заседания комиссии являются: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2" w:name="sub_141"/>
      <w:bookmarkEnd w:id="22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а) представление главой  Егорьевского сельсовета Касторенского района, материалов проверки, свидетельствующих: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3" w:name="sub_1412"/>
      <w:bookmarkEnd w:id="23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4" w:name="sub_1413"/>
      <w:bookmarkEnd w:id="24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5" w:name="sub_142"/>
      <w:bookmarkEnd w:id="25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б)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поступившее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должностному лицу Администрации Егорьевского сельсовета Касторенского района,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Егорьевского сельсовета Касторенского района: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6" w:name="sub_1422"/>
      <w:bookmarkEnd w:id="26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обращение гражданина, замещавшего в Администрации Егорьевского сельсовета Касторенского района должность муниципальной службы, включенную в перечень должностей, утвержденный нормативным правовым актом Администрации Егорьевского сельсовета Касторенского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7" w:name="sub_1433"/>
      <w:bookmarkEnd w:id="27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8" w:name="sub_101625"/>
      <w:bookmarkEnd w:id="28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29" w:name="sub_143"/>
      <w:bookmarkEnd w:id="29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в) представление главы Егорьевского сельсовета Касторенского района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,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Егорьевского сельсовета Касторенского района мер по предупреждению коррупции;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0" w:name="sub_144"/>
      <w:bookmarkEnd w:id="30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г) представление главой Егорьевского сельсовета Касторенского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частью 1 статьи 3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и иных лиц их доходам»);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1" w:name="sub_1015"/>
      <w:bookmarkEnd w:id="31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Егорьевского сельсовета Касторенского района уведомление коммерческой или некоммерческой организации о заключении с гражданином, замещавшим должность муниципальной службы в администрации Егорьевского сельсовета Касторенского района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,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трудового или гражданско-правового договора на выполнение работ (оказание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Егорьевского сельсовета Касторенского района, при условии, что указанному гражданину комиссией ранее было отказано во вступлении в трудовые и гражданско-правовые отношения с 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     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8C6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Егорьевского сельсовета Касторенского района, в кадровые подразделения.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</w:t>
      </w:r>
      <w:proofErr w:type="spell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илигражданско</w:t>
      </w:r>
      <w:proofErr w:type="spell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-правовой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2" w:name="sub_1016"/>
      <w:bookmarkEnd w:id="32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Егорьевского сельсовета Касторенского района, требований статьи 12 Федерального закона от 25 декабря 2008 года №273-ФЗ «О противодействии коррупции».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19. Уведомление, указанное в 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3" w:name="sub_10175"/>
      <w:bookmarkEnd w:id="33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20.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7" w:anchor="sub_101622" w:history="1">
        <w:r w:rsidRPr="008C696B">
          <w:rPr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абзаце втором подпункта «б» пункта 1</w:t>
        </w:r>
      </w:hyperlink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 настоящего Положения, или уведомлений, указанных в </w:t>
      </w:r>
      <w:hyperlink r:id="rId8" w:history="1">
        <w:r w:rsidRPr="008C696B">
          <w:rPr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абзаце четвертом подпункта «б»</w:t>
        </w:r>
      </w:hyperlink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и </w:t>
      </w:r>
      <w:hyperlink r:id="rId9" w:anchor="sub_10165" w:history="1">
        <w:r w:rsidRPr="008C696B">
          <w:rPr>
            <w:rFonts w:ascii="Times New Roman" w:eastAsia="Times New Roman" w:hAnsi="Times New Roman" w:cs="Times New Roman"/>
            <w:color w:val="7D7D7D"/>
            <w:sz w:val="24"/>
            <w:szCs w:val="24"/>
            <w:lang w:eastAsia="ru-RU"/>
          </w:rPr>
          <w:t>подпункте «д» и «е» пункта 1</w:t>
        </w:r>
      </w:hyperlink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 настоящего Положения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Егорьевского</w:t>
      </w:r>
      <w:proofErr w:type="gramEnd"/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обращения или уведомления. Указанный срок может быть продлен, но не более чем на 30 дней.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21. Мотивированные заключения, предусмотренные пунктами 16, 18 и 19 настоящего Положения, должны содержать: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22. Председатель комиссии при поступлении к нему в порядке, предусмотренном нормативным правовым актом администрации Егорьевского сельсовета Касторенского района, информации, содержащей основания для проведения заседания комиссии: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4" w:name="sub_161"/>
      <w:bookmarkEnd w:id="34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5" w:name="sub_162"/>
      <w:bookmarkEnd w:id="35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6" w:name="sub_163"/>
      <w:bookmarkEnd w:id="36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в) рассматривает ходатайства о приглашении на заседание комиссии лиц, указанных в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подпункте «б» пункта 11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24.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7" w:name="sub_1017"/>
      <w:bookmarkEnd w:id="37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25. Заседание комиссии проводится, 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Егорьевского сельсовета Касторенского района. 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намерении лично присутствовать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 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комиссии 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служащий или гражданин указывает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в 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обращении, заявлении или уведомлении, представляемых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в 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 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подпунктом «б» и «е» пункта 14 настоящего Положения.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8" w:name="sub_10191"/>
      <w:bookmarkEnd w:id="38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26. Заседания комиссии могут проводиться в отсутствие муниципального служащего или гражданина в случае: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39" w:name="sub_101911"/>
      <w:bookmarkEnd w:id="39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гражданина лично присутствовать на заседании комиссии;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0" w:name="sub_101912"/>
      <w:bookmarkEnd w:id="40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     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Егорьевского сельсовета Касторенского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1" w:name="sub_1019"/>
      <w:bookmarkEnd w:id="41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2" w:name="sub_1020"/>
      <w:bookmarkEnd w:id="42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29. По итогам рассмотрения вопроса, указанного в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абзаце втором подпункта «а» пункта 14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3" w:name="sub_201"/>
      <w:bookmarkEnd w:id="43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а) установить, что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сведения, представленные муниципальным служащим являются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достоверными и полными;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4" w:name="sub_202"/>
      <w:bookmarkEnd w:id="44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Егорьевского сельсовета Касторенского района, представителям нанимателя (работодателям), применить к муниципальному служащему конкретную меру ответственности.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5" w:name="sub_1021"/>
      <w:bookmarkEnd w:id="45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30. По итогам рассмотрения вопроса, указанного в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абзаце третьем подпункта «а» пункта 14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6" w:name="sub_211"/>
      <w:bookmarkEnd w:id="46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7" w:name="sub_212"/>
      <w:bookmarkEnd w:id="47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Егорьевского сельсовета Касторенского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8" w:name="sub_1022"/>
      <w:bookmarkEnd w:id="48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31. По итогам рассмотрения вопроса, указанного в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абзаце втором подпункта «б» пункта 14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49" w:name="sub_221"/>
      <w:bookmarkEnd w:id="49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50" w:name="sub_222"/>
      <w:bookmarkEnd w:id="50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51" w:name="sub_1023"/>
      <w:bookmarkEnd w:id="51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32. По итогам рассмотрения вопроса, указанного в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абзаце третьем подпункта «б» пункта 14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52" w:name="sub_231"/>
      <w:bookmarkEnd w:id="52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53" w:name="sub_2002"/>
      <w:bookmarkEnd w:id="53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54" w:name="sub_2003"/>
      <w:bookmarkEnd w:id="54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   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Егорьевского сельсовета Касторенского района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,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представителям нанимателя (работодателям), применить к муниципальному служащему конкретную меру ответственности.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55" w:name="sub_2004"/>
      <w:bookmarkEnd w:id="55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33. По итогам рассмотрения вопроса, указанного в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подпункте «г» пункта 14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комиссия принимает одно из следующих решений: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56" w:name="sub_241"/>
      <w:bookmarkEnd w:id="56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а) признать, что сведения, представленные муниципальным служащим в соответствии с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частью 1 статьи 3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Федерального закона «О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контроле за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57" w:name="sub_242"/>
      <w:bookmarkEnd w:id="57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б) признать, что сведения, представленные муниципальным служащим в соответствии с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частью 1 статьи 3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 Федерального закона «О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контроле за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Егорьевского сельсовета Касторенского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контроля за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58" w:name="sub_12531"/>
      <w:bookmarkEnd w:id="58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а) признать, что при исполнении муниципальным служащим должностных обязанностей конфликт интересов отсутствует;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59" w:name="sub_12532"/>
      <w:bookmarkEnd w:id="59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Егорьевского сельсовета Касторенского района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,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0" w:name="sub_12533"/>
      <w:bookmarkEnd w:id="60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в) признать, что муниципальный служащий не соблюдал требования об урегулировании конфликта интересов. В этом случае комиссия рекомендует главе Егорьевского сельсовета Касторенского района, представителям нанимателя (работодателям) применить к муниципальному служащему конкретную меру ответственности.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35. </w:t>
      </w: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highlight w:val="green"/>
          <w:lang w:eastAsia="ru-RU"/>
        </w:rPr>
      </w:pP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1" w:name="sub_1025"/>
      <w:bookmarkEnd w:id="61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    37. По итогам рассмотрения вопроса, указанного в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подпункте «д» пункта 14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комиссия принимает в отношении гражданина, замещавшего должность муниципальной службы в администрации Егорьевского сельсовета Касторенского района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,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одно из следующих решений: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Егорьевского сельсовета Касторенского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2" w:name="sub_1026"/>
      <w:bookmarkEnd w:id="62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38. По итогам рассмотрения вопроса, предусмотренного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подпунктом «в» пункта 14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комиссия принимает соответствующее решение.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3" w:name="sub_1027"/>
      <w:bookmarkEnd w:id="63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39. Для исполнения решений комиссии могут быть подготовлены проекты правовых актов администрации Егорьевского сельсовета Касторенского района, отраслевых (функциональных) органов администрации Егорьевского сельсовета Касторенского района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,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обладающих правами юридического лица, которые в установленном порядке представляются на рассмотрение главы Егорьевского сельсовета Касторенского района, либо представителей нанимателя (работодателей) соответственно.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4" w:name="sub_1028"/>
      <w:bookmarkEnd w:id="64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40. Решения комиссии по вопросам, указанным в </w:t>
      </w:r>
      <w:hyperlink r:id="rId10" w:anchor="sub_1014" w:history="1">
        <w:r w:rsidRPr="008C696B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пункте 14</w:t>
        </w:r>
      </w:hyperlink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5" w:name="sub_1029"/>
      <w:bookmarkEnd w:id="65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абзаце втором подпункта «б» пункта 14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для главы Егорьевского сельсовета Касторенского района, представителей нанимателя (работодателей) носят рекомендательный характер. Решение, принимаемое по итогам рассмотрения вопроса, указанного в </w:t>
      </w:r>
      <w:r w:rsidRPr="008C696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абзаце втором подпункта «б» пункта 14</w:t>
      </w: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настоящего Положения, носит обязательный характер.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6" w:name="sub_1030"/>
      <w:bookmarkEnd w:id="66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42. В протоколе заседания комиссии указываются: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7" w:name="sub_301"/>
      <w:bookmarkEnd w:id="67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а) дата заседания комиссии, фамилии, имена, отчества членов комиссии и других лиц, присутствующих на заседании;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8" w:name="sub_302"/>
      <w:bookmarkEnd w:id="68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69" w:name="sub_303"/>
      <w:bookmarkEnd w:id="69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в) предъявляемые к муниципальному служащему претензии, материалы, на которых они основываются;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0" w:name="sub_304"/>
      <w:bookmarkEnd w:id="70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г) содержание пояснений муниципального служащего и других лиц по существу предъявляемых претензий;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1" w:name="sub_305"/>
      <w:bookmarkEnd w:id="71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д) фамилии, имена, отчества выступивших на заседании лиц и краткое изложение их выступлений;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2" w:name="sub_306"/>
      <w:bookmarkEnd w:id="72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е) источник информации, содержащей основания для проведения заседания комиссии, дата поступления информации в администрацию Егорьевского сельсовета Касторенского района;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3" w:name="sub_307"/>
      <w:bookmarkEnd w:id="73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ж) другие сведения;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4" w:name="sub_308"/>
      <w:bookmarkEnd w:id="74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з) результаты голосования;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5" w:name="sub_309"/>
      <w:bookmarkEnd w:id="75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    и) решение и обоснование его принятия.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6" w:name="sub_1031"/>
      <w:bookmarkEnd w:id="76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7" w:name="sub_1032"/>
      <w:bookmarkEnd w:id="77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44. Копии протокола заседания комиссии в 7-дневный срок со дня заседания направляются главе Егорьевского сельсовета Касторенского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8" w:name="sub_1033"/>
      <w:bookmarkEnd w:id="78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45. Глава Егорьевского сельсовета Касторенского района,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компетенции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Егорьевского сельсовета Касторенского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Егорьевского сельсовета Касторенского района,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79" w:name="sub_1034"/>
      <w:bookmarkEnd w:id="79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Егорьевского сельсовета Касторенского района,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80" w:name="sub_1035"/>
      <w:bookmarkEnd w:id="80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47.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81" w:name="sub_1036"/>
      <w:bookmarkEnd w:id="81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49. </w:t>
      </w:r>
      <w:proofErr w:type="gramStart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Выписка из решения комиссии, заверенная подписью секретаря комиссии и печатью администрации Егорьевского сельсовета Касторенского района, вручается гражданину, замещавшему должность муниципальной службы в администрации Егорьевского сельсовета Касторенского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дня, следующего за днем проведения соответствующего заседания комиссии.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bookmarkStart w:id="82" w:name="sub_1037"/>
      <w:bookmarkEnd w:id="82"/>
      <w:r w:rsidRPr="008C696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8C696B" w:rsidRPr="008C696B" w:rsidRDefault="008C696B" w:rsidP="008C696B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8C696B" w:rsidRPr="008C696B" w:rsidRDefault="008C696B" w:rsidP="008C696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96B" w:rsidRPr="008C696B" w:rsidRDefault="008C696B" w:rsidP="008C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96B" w:rsidRPr="008C696B" w:rsidRDefault="008C696B" w:rsidP="008C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96B" w:rsidRPr="008C696B" w:rsidRDefault="008C696B" w:rsidP="008C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96B" w:rsidRPr="008C696B" w:rsidRDefault="008C696B" w:rsidP="008C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96B" w:rsidRPr="008C696B" w:rsidRDefault="008C696B" w:rsidP="008C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96B" w:rsidRPr="008C696B" w:rsidRDefault="008C696B" w:rsidP="008C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96B" w:rsidRPr="008C696B" w:rsidRDefault="008C696B" w:rsidP="008C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11AD" w:rsidRDefault="00E511AD"/>
    <w:sectPr w:rsidR="00E5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6"/>
    <w:rsid w:val="001A3C86"/>
    <w:rsid w:val="006D3EC0"/>
    <w:rsid w:val="008C696B"/>
    <w:rsid w:val="00E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87568.101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5456</Words>
  <Characters>31105</Characters>
  <Application>Microsoft Office Word</Application>
  <DocSecurity>0</DocSecurity>
  <Lines>259</Lines>
  <Paragraphs>72</Paragraphs>
  <ScaleCrop>false</ScaleCrop>
  <Company/>
  <LinksUpToDate>false</LinksUpToDate>
  <CharactersWithSpaces>36489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2024-04-03T07:10:00Z</dcterms:created>
  <dcterms:modified xsi:type="dcterms:W3CDTF">2024-05-24T12:56:00Z</dcterms:modified>
</cp:coreProperties>
</file>